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A7B8" w14:textId="650211E2" w:rsidR="00E543B0" w:rsidRPr="00BE6E54" w:rsidRDefault="00E543B0" w:rsidP="00BE6E54">
      <w:pPr>
        <w:rPr>
          <w:color w:val="005E5D" w:themeColor="accent1"/>
          <w:sz w:val="28"/>
          <w:szCs w:val="28"/>
        </w:rPr>
      </w:pPr>
      <w:bookmarkStart w:id="0" w:name="_Toc126778728"/>
      <w:bookmarkStart w:id="1" w:name="_Toc138577190"/>
      <w:bookmarkStart w:id="2" w:name="_Toc138690473"/>
      <w:bookmarkStart w:id="3" w:name="_Toc148723188"/>
      <w:bookmarkStart w:id="4" w:name="_Toc148723368"/>
      <w:bookmarkStart w:id="5" w:name="_Toc148723410"/>
      <w:bookmarkStart w:id="6" w:name="_Toc118008991"/>
      <w:bookmarkStart w:id="7" w:name="_Hlk119951176"/>
      <w:r w:rsidRPr="00BE6E54">
        <w:rPr>
          <w:color w:val="005E5D" w:themeColor="accent1"/>
          <w:sz w:val="28"/>
          <w:szCs w:val="28"/>
        </w:rPr>
        <w:t>Veiledning til mal for konsekvensutredning/-fagrapport for forurenset grunn:</w:t>
      </w:r>
      <w:bookmarkEnd w:id="0"/>
      <w:bookmarkEnd w:id="1"/>
      <w:bookmarkEnd w:id="2"/>
      <w:bookmarkEnd w:id="3"/>
      <w:bookmarkEnd w:id="4"/>
      <w:bookmarkEnd w:id="5"/>
    </w:p>
    <w:p w14:paraId="31750EC4" w14:textId="77777777" w:rsidR="00E543B0" w:rsidRDefault="00E543B0" w:rsidP="00E54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Krav til innhold i en konsekvensutredning er fastsatt i KU-forskriftens kapittel 5. Overskriftene i denne malen skal bidra til å sikre at forskriftens krav til innhold er oppfylt. KU-forskriftens krav til innhold og beskrivelse av metodikk kan ikke fravikes. </w:t>
      </w:r>
    </w:p>
    <w:p w14:paraId="72C455A2" w14:textId="77777777" w:rsidR="00E543B0" w:rsidRDefault="00E543B0" w:rsidP="00E54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Open Sans Light" w:eastAsiaTheme="minorEastAsia" w:hAnsi="Open Sans Light" w:cs="Open Sans Light"/>
          <w:noProof/>
          <w:sz w:val="20"/>
          <w:szCs w:val="20"/>
          <w:lang w:eastAsia="nb-NO"/>
        </w:rPr>
      </w:pPr>
      <w:r>
        <w:t>Malen er kun et utgangspunkt for presentasjon av en konsekvensutredning, og må tilpasses ulike prosjekt/planer og geografi. Overskriftene gir kun en oversikt over forhold som skal være omtalt i en konsekvens</w:t>
      </w:r>
      <w:r>
        <w:softHyphen/>
        <w:t>utredning. Se tekst i håndboka for veiledning til utredning og innhold under de ulike overskriftene i malen.</w:t>
      </w:r>
    </w:p>
    <w:p w14:paraId="71161F49" w14:textId="77777777" w:rsidR="00E543B0" w:rsidRDefault="00E543B0" w:rsidP="00E54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rPr>
          <w:i/>
          <w:iCs/>
        </w:rPr>
        <w:t>Teksten under overskriftene</w:t>
      </w:r>
      <w:r w:rsidRPr="003326AA">
        <w:t xml:space="preserve"> er veiledningstekst.</w:t>
      </w:r>
    </w:p>
    <w:p w14:paraId="50E8FC77" w14:textId="36919596" w:rsidR="00FD6FA7" w:rsidRPr="00FD6FA7" w:rsidRDefault="00FD6FA7" w:rsidP="00FD6FA7"/>
    <w:p w14:paraId="64B22A52" w14:textId="77777777" w:rsidR="00FB08DB" w:rsidRDefault="00FB08DB">
      <w:pPr>
        <w:spacing w:after="200" w:line="276" w:lineRule="auto"/>
      </w:pPr>
      <w:bookmarkStart w:id="8" w:name="_Toc136502419"/>
      <w:bookmarkEnd w:id="6"/>
      <w:r>
        <w:br w:type="page"/>
      </w:r>
    </w:p>
    <w:p w14:paraId="09959740" w14:textId="15D77069" w:rsidR="00FB08DB" w:rsidRPr="00BE6E54" w:rsidRDefault="00FB08DB" w:rsidP="00BE6E54">
      <w:pPr>
        <w:rPr>
          <w:color w:val="005E5D" w:themeColor="accent1"/>
          <w:sz w:val="28"/>
          <w:szCs w:val="28"/>
        </w:rPr>
      </w:pPr>
      <w:bookmarkStart w:id="9" w:name="_Toc126778730"/>
      <w:bookmarkStart w:id="10" w:name="_Toc138577192"/>
      <w:bookmarkStart w:id="11" w:name="_Toc138690475"/>
      <w:bookmarkStart w:id="12" w:name="_Toc148723189"/>
      <w:bookmarkStart w:id="13" w:name="_Toc148723369"/>
      <w:bookmarkStart w:id="14" w:name="_Toc148723411"/>
      <w:r w:rsidRPr="00BE6E54">
        <w:rPr>
          <w:color w:val="005E5D" w:themeColor="accent1"/>
          <w:sz w:val="28"/>
          <w:szCs w:val="28"/>
        </w:rPr>
        <w:lastRenderedPageBreak/>
        <w:t xml:space="preserve">Konsekvensutredning av </w:t>
      </w:r>
      <w:r w:rsidR="00C17388" w:rsidRPr="00BE6E54">
        <w:rPr>
          <w:color w:val="005E5D" w:themeColor="accent1"/>
          <w:sz w:val="28"/>
          <w:szCs w:val="28"/>
        </w:rPr>
        <w:t>forurenset grunn</w:t>
      </w:r>
      <w:r w:rsidRPr="00BE6E54">
        <w:rPr>
          <w:color w:val="005E5D" w:themeColor="accent1"/>
          <w:sz w:val="28"/>
          <w:szCs w:val="28"/>
        </w:rPr>
        <w:t xml:space="preserve"> for «navn på plan eller tiltak»</w:t>
      </w:r>
      <w:bookmarkEnd w:id="9"/>
      <w:bookmarkEnd w:id="10"/>
      <w:bookmarkEnd w:id="11"/>
      <w:bookmarkEnd w:id="12"/>
      <w:bookmarkEnd w:id="13"/>
      <w:bookmarkEnd w:id="14"/>
    </w:p>
    <w:p w14:paraId="4AD82ECB" w14:textId="4CC5D7C2" w:rsidR="00460032" w:rsidRDefault="00FB08DB" w:rsidP="00FB08DB">
      <w:pPr>
        <w:rPr>
          <w:i/>
          <w:iCs/>
        </w:rPr>
      </w:pPr>
      <w:r w:rsidRPr="0035486F">
        <w:rPr>
          <w:i/>
          <w:iCs/>
        </w:rPr>
        <w:t>Forsiden angir at dette er e</w:t>
      </w:r>
      <w:r>
        <w:rPr>
          <w:i/>
          <w:iCs/>
        </w:rPr>
        <w:t>n</w:t>
      </w:r>
      <w:r w:rsidRPr="0035486F">
        <w:rPr>
          <w:i/>
          <w:iCs/>
        </w:rPr>
        <w:t xml:space="preserve"> </w:t>
      </w:r>
      <w:r>
        <w:rPr>
          <w:i/>
          <w:iCs/>
        </w:rPr>
        <w:t xml:space="preserve">konsekvensutredning for </w:t>
      </w:r>
      <w:r w:rsidR="00C17388">
        <w:rPr>
          <w:i/>
          <w:iCs/>
        </w:rPr>
        <w:t>forurenset grunn</w:t>
      </w:r>
      <w:r>
        <w:rPr>
          <w:i/>
          <w:iCs/>
        </w:rPr>
        <w:t xml:space="preserve"> </w:t>
      </w:r>
      <w:r w:rsidRPr="0035486F">
        <w:rPr>
          <w:i/>
          <w:iCs/>
        </w:rPr>
        <w:t xml:space="preserve">for </w:t>
      </w:r>
      <w:r>
        <w:rPr>
          <w:i/>
          <w:iCs/>
        </w:rPr>
        <w:t>«</w:t>
      </w:r>
      <w:r w:rsidRPr="0035486F">
        <w:rPr>
          <w:i/>
          <w:iCs/>
        </w:rPr>
        <w:t>plantype</w:t>
      </w:r>
      <w:r>
        <w:rPr>
          <w:i/>
          <w:iCs/>
        </w:rPr>
        <w:t xml:space="preserve"> eller type tiltak»</w:t>
      </w:r>
      <w:r w:rsidRPr="0035486F">
        <w:rPr>
          <w:i/>
          <w:iCs/>
        </w:rPr>
        <w:t xml:space="preserve"> og </w:t>
      </w:r>
      <w:r>
        <w:rPr>
          <w:i/>
          <w:iCs/>
        </w:rPr>
        <w:t>«navn på plan eller tiltak»</w:t>
      </w:r>
      <w:r w:rsidRPr="0035486F">
        <w:rPr>
          <w:i/>
          <w:iCs/>
        </w:rPr>
        <w:t xml:space="preserve">. </w:t>
      </w:r>
    </w:p>
    <w:p w14:paraId="07FBB223" w14:textId="77777777" w:rsidR="00BE757E" w:rsidRDefault="00460032">
      <w:pPr>
        <w:pStyle w:val="Overskriftforinnholdsfortegnelse"/>
        <w:rPr>
          <w:i/>
          <w:iCs/>
        </w:rPr>
      </w:pPr>
      <w:r>
        <w:rPr>
          <w:i/>
          <w:iCs/>
        </w:rPr>
        <w:br w:type="page"/>
      </w:r>
    </w:p>
    <w:sdt>
      <w:sdtPr>
        <w:id w:val="12779886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8A29C2" w14:textId="07E21992" w:rsidR="008466DF" w:rsidRDefault="008466DF" w:rsidP="00BE757E">
          <w:pPr>
            <w:spacing w:after="200" w:line="276" w:lineRule="auto"/>
          </w:pPr>
          <w:r>
            <w:t>Innhold</w:t>
          </w:r>
        </w:p>
        <w:p w14:paraId="78A8C520" w14:textId="2BD1EFBE" w:rsidR="00CD56E9" w:rsidRDefault="008466DF">
          <w:pPr>
            <w:pStyle w:val="INNH2"/>
            <w:tabs>
              <w:tab w:val="right" w:leader="dot" w:pos="906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057622" w:history="1">
            <w:r w:rsidR="00CD56E9" w:rsidRPr="0031779E">
              <w:rPr>
                <w:rStyle w:val="Hyperkobling"/>
                <w:noProof/>
              </w:rPr>
              <w:t>Sammendrag</w:t>
            </w:r>
            <w:r w:rsidR="00CD56E9">
              <w:rPr>
                <w:noProof/>
                <w:webHidden/>
              </w:rPr>
              <w:tab/>
            </w:r>
            <w:r w:rsidR="00CD56E9">
              <w:rPr>
                <w:noProof/>
                <w:webHidden/>
              </w:rPr>
              <w:fldChar w:fldCharType="begin"/>
            </w:r>
            <w:r w:rsidR="00CD56E9">
              <w:rPr>
                <w:noProof/>
                <w:webHidden/>
              </w:rPr>
              <w:instrText xml:space="preserve"> PAGEREF _Toc189057622 \h </w:instrText>
            </w:r>
            <w:r w:rsidR="00CD56E9">
              <w:rPr>
                <w:noProof/>
                <w:webHidden/>
              </w:rPr>
            </w:r>
            <w:r w:rsidR="00CD56E9">
              <w:rPr>
                <w:noProof/>
                <w:webHidden/>
              </w:rPr>
              <w:fldChar w:fldCharType="separate"/>
            </w:r>
            <w:r w:rsidR="00CD56E9">
              <w:rPr>
                <w:noProof/>
                <w:webHidden/>
              </w:rPr>
              <w:t>4</w:t>
            </w:r>
            <w:r w:rsidR="00CD56E9">
              <w:rPr>
                <w:noProof/>
                <w:webHidden/>
              </w:rPr>
              <w:fldChar w:fldCharType="end"/>
            </w:r>
          </w:hyperlink>
        </w:p>
        <w:p w14:paraId="7D9F4539" w14:textId="47E6F06C" w:rsidR="00CD56E9" w:rsidRDefault="00CD56E9">
          <w:pPr>
            <w:pStyle w:val="INNH3"/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9057623" w:history="1">
            <w:r w:rsidRPr="0031779E">
              <w:rPr>
                <w:rStyle w:val="Hyperkobling"/>
                <w:noProof/>
              </w:rPr>
              <w:t>Fagkompetanse og metodikk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F8B6C" w14:textId="336D8EE5" w:rsidR="00CD56E9" w:rsidRDefault="00CD56E9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nb-NO"/>
              <w14:ligatures w14:val="standardContextual"/>
            </w:rPr>
          </w:pPr>
          <w:hyperlink w:anchor="_Toc189057624" w:history="1">
            <w:r w:rsidRPr="0031779E">
              <w:rPr>
                <w:rStyle w:val="Hyperkobling"/>
                <w:noProof/>
              </w:rPr>
              <w:t>1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Beskrivelse av prosjektet og alternativer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4A7D8" w14:textId="735B97EC" w:rsidR="00CD56E9" w:rsidRDefault="00CD56E9">
          <w:pPr>
            <w:pStyle w:val="INNH2"/>
            <w:tabs>
              <w:tab w:val="left" w:pos="541"/>
              <w:tab w:val="right" w:leader="dot" w:pos="906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9057625" w:history="1">
            <w:r w:rsidRPr="0031779E">
              <w:rPr>
                <w:rStyle w:val="Hyperkobling"/>
                <w:noProof/>
              </w:rPr>
              <w:t>1.1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Beskriv planforslaget/tiltaket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7DBBE" w14:textId="60EB4EF2" w:rsidR="00CD56E9" w:rsidRDefault="00CD56E9">
          <w:pPr>
            <w:pStyle w:val="INNH2"/>
            <w:tabs>
              <w:tab w:val="left" w:pos="541"/>
              <w:tab w:val="right" w:leader="dot" w:pos="906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9057626" w:history="1">
            <w:r w:rsidRPr="0031779E">
              <w:rPr>
                <w:rStyle w:val="Hyperkobling"/>
                <w:noProof/>
              </w:rPr>
              <w:t>1.2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Nullalternativ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5CC6E" w14:textId="76E9EC4C" w:rsidR="00CD56E9" w:rsidRDefault="00CD56E9">
          <w:pPr>
            <w:pStyle w:val="INNH2"/>
            <w:tabs>
              <w:tab w:val="left" w:pos="541"/>
              <w:tab w:val="right" w:leader="dot" w:pos="906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9057627" w:history="1">
            <w:r w:rsidRPr="0031779E">
              <w:rPr>
                <w:rStyle w:val="Hyperkobling"/>
                <w:noProof/>
              </w:rPr>
              <w:t>1.3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Alternativer som skal utredes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091F3" w14:textId="71F9D983" w:rsidR="00CD56E9" w:rsidRDefault="00CD56E9">
          <w:pPr>
            <w:pStyle w:val="INNH2"/>
            <w:tabs>
              <w:tab w:val="left" w:pos="541"/>
              <w:tab w:val="right" w:leader="dot" w:pos="906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9057628" w:history="1">
            <w:r w:rsidRPr="0031779E">
              <w:rPr>
                <w:rStyle w:val="Hyperkobling"/>
                <w:noProof/>
              </w:rPr>
              <w:t>1.4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Influensområdet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BBFAA" w14:textId="73053FB7" w:rsidR="00CD56E9" w:rsidRDefault="00CD56E9">
          <w:pPr>
            <w:pStyle w:val="INNH2"/>
            <w:tabs>
              <w:tab w:val="left" w:pos="541"/>
              <w:tab w:val="right" w:leader="dot" w:pos="906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9057629" w:history="1">
            <w:r w:rsidRPr="0031779E">
              <w:rPr>
                <w:rStyle w:val="Hyperkobling"/>
                <w:noProof/>
              </w:rPr>
              <w:t>1.5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  <w:shd w:val="clear" w:color="auto" w:fill="FFFFFF"/>
              </w:rPr>
              <w:t>Avgrensning mot andre fagtema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4B2ED" w14:textId="45CE4C15" w:rsidR="00CD56E9" w:rsidRDefault="00CD56E9">
          <w:pPr>
            <w:pStyle w:val="INNH2"/>
            <w:tabs>
              <w:tab w:val="left" w:pos="541"/>
              <w:tab w:val="right" w:leader="dot" w:pos="906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9057630" w:history="1">
            <w:r w:rsidRPr="0031779E">
              <w:rPr>
                <w:rStyle w:val="Hyperkobling"/>
                <w:noProof/>
              </w:rPr>
              <w:t>1.6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  <w:shd w:val="clear" w:color="auto" w:fill="FFFFFF"/>
              </w:rPr>
              <w:t>Føringer og planer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10397" w14:textId="117DACC2" w:rsidR="00CD56E9" w:rsidRDefault="00CD56E9">
          <w:pPr>
            <w:pStyle w:val="INNH2"/>
            <w:tabs>
              <w:tab w:val="left" w:pos="541"/>
              <w:tab w:val="right" w:leader="dot" w:pos="906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9057631" w:history="1">
            <w:r w:rsidRPr="0031779E">
              <w:rPr>
                <w:rStyle w:val="Hyperkobling"/>
                <w:noProof/>
              </w:rPr>
              <w:t>1.7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Krav i plan- eller utredningsprogram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39B5D" w14:textId="31F8E5AF" w:rsidR="00CD56E9" w:rsidRDefault="00CD56E9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nb-NO"/>
              <w14:ligatures w14:val="standardContextual"/>
            </w:rPr>
          </w:pPr>
          <w:hyperlink w:anchor="_Toc189057632" w:history="1">
            <w:r w:rsidRPr="0031779E">
              <w:rPr>
                <w:rStyle w:val="Hyperkobling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Miljømål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BFAA7" w14:textId="3E804E3B" w:rsidR="00CD56E9" w:rsidRDefault="00CD56E9">
          <w:pPr>
            <w:pStyle w:val="INNH2"/>
            <w:tabs>
              <w:tab w:val="left" w:pos="541"/>
              <w:tab w:val="right" w:leader="dot" w:pos="906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9057633" w:history="1">
            <w:r w:rsidRPr="0031779E">
              <w:rPr>
                <w:rStyle w:val="Hyperkobling"/>
                <w:noProof/>
              </w:rPr>
              <w:t>2.1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Resultater fra prøvetaking og undersøkelser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BB786" w14:textId="3FF7F467" w:rsidR="00CD56E9" w:rsidRDefault="00CD56E9">
          <w:pPr>
            <w:pStyle w:val="INNH3"/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9057634" w:history="1">
            <w:r w:rsidRPr="0031779E">
              <w:rPr>
                <w:rStyle w:val="Hyperkobling"/>
                <w:noProof/>
              </w:rPr>
              <w:t>2.1.1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Usikkerhet ved kunnskap og prøvetaking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C8E3C" w14:textId="2F79DC89" w:rsidR="00CD56E9" w:rsidRDefault="00CD56E9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nb-NO"/>
              <w14:ligatures w14:val="standardContextual"/>
            </w:rPr>
          </w:pPr>
          <w:hyperlink w:anchor="_Toc189057635" w:history="1">
            <w:r w:rsidRPr="0031779E">
              <w:rPr>
                <w:rStyle w:val="Hyperkobling"/>
                <w:noProof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Dagens forurensningssituasjon og dagens arealbruk (nullalternativet)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9659E" w14:textId="236D3D8F" w:rsidR="00CD56E9" w:rsidRDefault="00CD56E9">
          <w:pPr>
            <w:pStyle w:val="INNH2"/>
            <w:tabs>
              <w:tab w:val="left" w:pos="541"/>
              <w:tab w:val="right" w:leader="dot" w:pos="906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9057636" w:history="1">
            <w:r w:rsidRPr="0031779E">
              <w:rPr>
                <w:rStyle w:val="Hyperkobling"/>
                <w:noProof/>
              </w:rPr>
              <w:t>3.1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Avbøtende tiltak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C45BA" w14:textId="66A55160" w:rsidR="00CD56E9" w:rsidRDefault="00CD56E9">
          <w:pPr>
            <w:pStyle w:val="INNH2"/>
            <w:tabs>
              <w:tab w:val="left" w:pos="541"/>
              <w:tab w:val="right" w:leader="dot" w:pos="906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9057637" w:history="1">
            <w:r w:rsidRPr="0031779E">
              <w:rPr>
                <w:rStyle w:val="Hyperkobling"/>
                <w:noProof/>
              </w:rPr>
              <w:t>3.2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Risiko med valgte/planlagte avbøtende tiltak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BB68E" w14:textId="3B20AB6D" w:rsidR="00CD56E9" w:rsidRDefault="00CD56E9">
          <w:pPr>
            <w:pStyle w:val="INNH3"/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9057638" w:history="1">
            <w:r w:rsidRPr="0031779E">
              <w:rPr>
                <w:rStyle w:val="Hyperkobling"/>
                <w:noProof/>
              </w:rPr>
              <w:t>3.2.1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Sårbarhet for klimaendringer/naturhendelser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73216" w14:textId="6C7BA0DE" w:rsidR="00CD56E9" w:rsidRDefault="00CD56E9">
          <w:pPr>
            <w:pStyle w:val="INNH3"/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9057639" w:history="1">
            <w:r w:rsidRPr="0031779E">
              <w:rPr>
                <w:rStyle w:val="Hyperkobling"/>
                <w:noProof/>
              </w:rPr>
              <w:t>3.2.2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Behovet for eventuelle ytterligere avbøtende tiltak.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9614A" w14:textId="1A9B0EBA" w:rsidR="00CD56E9" w:rsidRDefault="00CD56E9">
          <w:pPr>
            <w:pStyle w:val="INNH2"/>
            <w:tabs>
              <w:tab w:val="left" w:pos="541"/>
              <w:tab w:val="right" w:leader="dot" w:pos="906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9057640" w:history="1">
            <w:r w:rsidRPr="0031779E">
              <w:rPr>
                <w:rStyle w:val="Hyperkobling"/>
                <w:noProof/>
              </w:rPr>
              <w:t>3.3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Usikkerhet ved avbøtende tiltak og kunnskapsgrunnlaget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631EC" w14:textId="0F6ED1C7" w:rsidR="00CD56E9" w:rsidRDefault="00CD56E9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nb-NO"/>
              <w14:ligatures w14:val="standardContextual"/>
            </w:rPr>
          </w:pPr>
          <w:hyperlink w:anchor="_Toc189057641" w:history="1">
            <w:r w:rsidRPr="0031779E">
              <w:rPr>
                <w:rStyle w:val="Hyperkobling"/>
                <w:noProof/>
              </w:rPr>
              <w:t>4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Konsekvens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5DCA4" w14:textId="026FD5DB" w:rsidR="00CD56E9" w:rsidRDefault="00CD56E9">
          <w:pPr>
            <w:pStyle w:val="INNH2"/>
            <w:tabs>
              <w:tab w:val="left" w:pos="541"/>
              <w:tab w:val="right" w:leader="dot" w:pos="906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89057642" w:history="1">
            <w:r w:rsidRPr="0031779E">
              <w:rPr>
                <w:rStyle w:val="Hyperkobling"/>
                <w:noProof/>
              </w:rPr>
              <w:t>4.1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Overvåkningsordninger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E3201" w14:textId="2BCDA964" w:rsidR="00CD56E9" w:rsidRDefault="00CD56E9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nb-NO"/>
              <w14:ligatures w14:val="standardContextual"/>
            </w:rPr>
          </w:pPr>
          <w:hyperlink w:anchor="_Toc189057643" w:history="1">
            <w:r w:rsidRPr="0031779E">
              <w:rPr>
                <w:rStyle w:val="Hyperkobling"/>
                <w:noProof/>
              </w:rPr>
              <w:t>5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nb-NO"/>
                <w14:ligatures w14:val="standardContextual"/>
              </w:rPr>
              <w:tab/>
            </w:r>
            <w:r w:rsidRPr="0031779E">
              <w:rPr>
                <w:rStyle w:val="Hyperkobling"/>
                <w:noProof/>
              </w:rPr>
              <w:t>Oppsummering og rangering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_Toc189057643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0A209" w14:textId="75313391" w:rsidR="008466DF" w:rsidRDefault="008466DF">
          <w:r>
            <w:rPr>
              <w:b/>
              <w:bCs/>
            </w:rPr>
            <w:fldChar w:fldCharType="end"/>
          </w:r>
        </w:p>
      </w:sdtContent>
    </w:sdt>
    <w:p w14:paraId="4EFCA153" w14:textId="77777777" w:rsidR="00FB08DB" w:rsidRDefault="00FB08DB" w:rsidP="008F24B8"/>
    <w:p w14:paraId="68880EF6" w14:textId="77777777" w:rsidR="001363D7" w:rsidRDefault="001363D7">
      <w:pPr>
        <w:spacing w:after="200" w:line="276" w:lineRule="auto"/>
        <w:rPr>
          <w:rFonts w:asciiTheme="majorHAnsi" w:eastAsiaTheme="majorEastAsia" w:hAnsiTheme="majorHAnsi" w:cstheme="majorBidi"/>
          <w:bCs/>
          <w:color w:val="005E5D" w:themeColor="accent1"/>
          <w:sz w:val="28"/>
          <w:szCs w:val="24"/>
        </w:rPr>
      </w:pPr>
      <w:bookmarkStart w:id="15" w:name="_Toc126778732"/>
      <w:bookmarkStart w:id="16" w:name="_Toc138690476"/>
      <w:r>
        <w:br w:type="page"/>
      </w:r>
    </w:p>
    <w:p w14:paraId="514ADA9C" w14:textId="6A8CDFA1" w:rsidR="001363D7" w:rsidRPr="00E43FF2" w:rsidRDefault="001363D7" w:rsidP="000A1F2D">
      <w:pPr>
        <w:pStyle w:val="Overskrift2"/>
        <w:numPr>
          <w:ilvl w:val="0"/>
          <w:numId w:val="0"/>
        </w:numPr>
        <w:rPr>
          <w:shd w:val="clear" w:color="auto" w:fill="FFFFFF"/>
        </w:rPr>
      </w:pPr>
      <w:bookmarkStart w:id="17" w:name="_Toc148723413"/>
      <w:bookmarkStart w:id="18" w:name="_Toc189057622"/>
      <w:r w:rsidRPr="00870318">
        <w:lastRenderedPageBreak/>
        <w:t>Sammendrag</w:t>
      </w:r>
      <w:bookmarkEnd w:id="15"/>
      <w:bookmarkEnd w:id="16"/>
      <w:bookmarkEnd w:id="17"/>
      <w:bookmarkEnd w:id="18"/>
    </w:p>
    <w:p w14:paraId="3FB17341" w14:textId="20A9AD18" w:rsidR="001363D7" w:rsidRDefault="001363D7" w:rsidP="001363D7">
      <w:r>
        <w:t>Beskriv kort de viktigste forholdene fra utredningen, og den mest beslutningsrelevante informasjonen. Beskriv kort de viktigste forholdene ved situasjonen</w:t>
      </w:r>
      <w:r w:rsidR="00802592">
        <w:t xml:space="preserve"> i dag</w:t>
      </w:r>
      <w:r>
        <w:t xml:space="preserve"> og hvilke avbøtende tiltak som er foreslått.</w:t>
      </w:r>
    </w:p>
    <w:p w14:paraId="159F63A0" w14:textId="4D3AD661" w:rsidR="001363D7" w:rsidRDefault="001363D7" w:rsidP="001363D7">
      <w:r>
        <w:t xml:space="preserve">Trekk frem de forholdene som er spesielt viktige for myndighetene og høringsinstansene. </w:t>
      </w:r>
    </w:p>
    <w:p w14:paraId="1EBDB0E4" w14:textId="77777777" w:rsidR="001363D7" w:rsidRDefault="001363D7" w:rsidP="001363D7">
      <w:r>
        <w:t xml:space="preserve">Beskriv samlet konsekvens for alternativene, med en kort begrunnelse. </w:t>
      </w:r>
    </w:p>
    <w:p w14:paraId="6E37E468" w14:textId="77777777" w:rsidR="001363D7" w:rsidRDefault="001363D7" w:rsidP="001A639D">
      <w:pPr>
        <w:pStyle w:val="Overskrift3"/>
        <w:numPr>
          <w:ilvl w:val="0"/>
          <w:numId w:val="0"/>
        </w:numPr>
      </w:pPr>
      <w:bookmarkStart w:id="19" w:name="_Toc111712232"/>
      <w:bookmarkStart w:id="20" w:name="_Toc126778733"/>
      <w:bookmarkStart w:id="21" w:name="_Toc138690477"/>
      <w:bookmarkStart w:id="22" w:name="_Toc148723414"/>
      <w:bookmarkStart w:id="23" w:name="_Toc189057623"/>
      <w:r w:rsidRPr="00870318">
        <w:t>Fagkompetanse</w:t>
      </w:r>
      <w:r>
        <w:t xml:space="preserve"> og metodikk</w:t>
      </w:r>
      <w:bookmarkEnd w:id="19"/>
      <w:bookmarkEnd w:id="20"/>
      <w:bookmarkEnd w:id="21"/>
      <w:bookmarkEnd w:id="22"/>
      <w:bookmarkEnd w:id="23"/>
    </w:p>
    <w:p w14:paraId="714251DB" w14:textId="77777777" w:rsidR="001363D7" w:rsidRPr="00711888" w:rsidRDefault="001363D7" w:rsidP="001363D7">
      <w:r>
        <w:t>Beskriv hvem som har gjort utredningen, og hvilke metoder som er brukt.</w:t>
      </w:r>
    </w:p>
    <w:p w14:paraId="7CB24BFB" w14:textId="57A31DEA" w:rsidR="00BE229E" w:rsidRPr="00BE6E54" w:rsidRDefault="00BE229E" w:rsidP="00BE757E">
      <w:pPr>
        <w:pStyle w:val="Overskrift1"/>
        <w:numPr>
          <w:ilvl w:val="0"/>
          <w:numId w:val="46"/>
        </w:numPr>
      </w:pPr>
      <w:bookmarkStart w:id="24" w:name="_Toc148723415"/>
      <w:bookmarkStart w:id="25" w:name="_Toc118008993"/>
      <w:bookmarkStart w:id="26" w:name="_Toc136502421"/>
      <w:bookmarkStart w:id="27" w:name="_Toc189057624"/>
      <w:bookmarkEnd w:id="8"/>
      <w:r w:rsidRPr="00BE6E54">
        <w:t>Beskrivelse av prosjektet og alternativer</w:t>
      </w:r>
      <w:bookmarkEnd w:id="24"/>
      <w:bookmarkEnd w:id="27"/>
    </w:p>
    <w:p w14:paraId="7426E260" w14:textId="12C7670D" w:rsidR="00CD56E9" w:rsidRDefault="00CD56E9" w:rsidP="00CD56E9">
      <w:pPr>
        <w:pStyle w:val="Overskrift2"/>
        <w:numPr>
          <w:ilvl w:val="1"/>
          <w:numId w:val="46"/>
        </w:numPr>
      </w:pPr>
      <w:bookmarkStart w:id="28" w:name="_Toc189057625"/>
      <w:bookmarkEnd w:id="25"/>
      <w:bookmarkEnd w:id="26"/>
      <w:r>
        <w:t>Beskriv planforslaget/tiltaket</w:t>
      </w:r>
      <w:bookmarkEnd w:id="28"/>
    </w:p>
    <w:p w14:paraId="7368F699" w14:textId="721A406F" w:rsidR="0097746D" w:rsidRPr="000A071C" w:rsidRDefault="0097746D" w:rsidP="0097746D">
      <w:r>
        <w:t xml:space="preserve">Beskriv planforslaget/tiltaket og bakgrunnen for planarbeidet. Vis planområdet og eventuelle illustrasjoner av tiltaket på et kart. </w:t>
      </w:r>
    </w:p>
    <w:p w14:paraId="1CC95321" w14:textId="77777777" w:rsidR="0097746D" w:rsidRPr="001C1E8D" w:rsidRDefault="0097746D" w:rsidP="00BE757E">
      <w:pPr>
        <w:pStyle w:val="Overskrift2"/>
        <w:numPr>
          <w:ilvl w:val="1"/>
          <w:numId w:val="46"/>
        </w:numPr>
      </w:pPr>
      <w:bookmarkStart w:id="29" w:name="_Toc138690480"/>
      <w:bookmarkStart w:id="30" w:name="_Toc148723416"/>
      <w:bookmarkStart w:id="31" w:name="_Toc189057626"/>
      <w:r w:rsidRPr="001C1E8D">
        <w:t>Nullalternativ</w:t>
      </w:r>
      <w:bookmarkEnd w:id="29"/>
      <w:bookmarkEnd w:id="30"/>
      <w:bookmarkEnd w:id="31"/>
      <w:r w:rsidRPr="001C1E8D">
        <w:t xml:space="preserve"> </w:t>
      </w:r>
    </w:p>
    <w:p w14:paraId="7286E317" w14:textId="77777777" w:rsidR="0097746D" w:rsidRPr="0060391F" w:rsidRDefault="0097746D" w:rsidP="0097746D">
      <w:pPr>
        <w:jc w:val="both"/>
      </w:pPr>
      <w:r w:rsidRPr="0060391F">
        <w:t xml:space="preserve">Beskriv nullalternativet. </w:t>
      </w:r>
    </w:p>
    <w:p w14:paraId="3BC2DBD9" w14:textId="77777777" w:rsidR="0097746D" w:rsidRDefault="0097746D" w:rsidP="0097746D">
      <w:pPr>
        <w:jc w:val="both"/>
      </w:pPr>
      <w:r w:rsidRPr="00B5544F">
        <w:t>Beskriv hvilke planer eller tiltak som er lagt til grunn i nullalternativet. Begrunn eventuelt hvorfor vedtatte planer eller prosjekter ikke er inkludert i nullalternativet.</w:t>
      </w:r>
    </w:p>
    <w:p w14:paraId="0C27B440" w14:textId="77777777" w:rsidR="00B67407" w:rsidRPr="001A639D" w:rsidRDefault="00B67407" w:rsidP="00BE757E">
      <w:pPr>
        <w:pStyle w:val="Overskrift2"/>
        <w:numPr>
          <w:ilvl w:val="1"/>
          <w:numId w:val="46"/>
        </w:numPr>
      </w:pPr>
      <w:bookmarkStart w:id="32" w:name="_Toc111712234"/>
      <w:bookmarkStart w:id="33" w:name="_Toc135928452"/>
      <w:bookmarkStart w:id="34" w:name="_Toc138690481"/>
      <w:bookmarkStart w:id="35" w:name="_Toc148723417"/>
      <w:bookmarkStart w:id="36" w:name="_Toc189057627"/>
      <w:r w:rsidRPr="001A639D">
        <w:t>Alternativer som skal utredes</w:t>
      </w:r>
      <w:bookmarkEnd w:id="32"/>
      <w:bookmarkEnd w:id="33"/>
      <w:bookmarkEnd w:id="34"/>
      <w:bookmarkEnd w:id="35"/>
      <w:bookmarkEnd w:id="36"/>
    </w:p>
    <w:p w14:paraId="6A3AC3DA" w14:textId="77777777" w:rsidR="00B67407" w:rsidRPr="0060391F" w:rsidRDefault="00B67407" w:rsidP="00B67407">
      <w:r w:rsidRPr="0060391F">
        <w:t xml:space="preserve">Beskriv hvilke alternativer som skal utredes. </w:t>
      </w:r>
    </w:p>
    <w:p w14:paraId="6B7882C5" w14:textId="77777777" w:rsidR="00B67407" w:rsidRPr="00906EFC" w:rsidRDefault="00B67407" w:rsidP="00B67407">
      <w:r w:rsidRPr="00906EFC">
        <w:t xml:space="preserve">Beskriv også </w:t>
      </w:r>
      <w:r>
        <w:t xml:space="preserve">hvilke </w:t>
      </w:r>
      <w:r w:rsidRPr="00906EFC">
        <w:t>alternativer som tidligere har vært vurdert</w:t>
      </w:r>
      <w:r>
        <w:t>,</w:t>
      </w:r>
      <w:r w:rsidRPr="00906EFC">
        <w:t xml:space="preserve"> og hvilke alternativer som eventuelt er forkastet i en tidlig fase (KVU eller silingsprosess). </w:t>
      </w:r>
    </w:p>
    <w:p w14:paraId="093DB415" w14:textId="4FCC0165" w:rsidR="00B67407" w:rsidRDefault="00B67407" w:rsidP="00B67407">
      <w:r w:rsidRPr="00906EFC">
        <w:t xml:space="preserve">Dersom ett eller flere av alternativene som skal utredes ikke er relevant å utrede med tanke på </w:t>
      </w:r>
      <w:r w:rsidR="004B25C4">
        <w:t>forurenset grunn</w:t>
      </w:r>
      <w:r w:rsidRPr="00906EFC">
        <w:t xml:space="preserve">, skal dette begrunnes. </w:t>
      </w:r>
    </w:p>
    <w:p w14:paraId="2580E31E" w14:textId="77777777" w:rsidR="00FD4C76" w:rsidRDefault="00FD4C76" w:rsidP="00BE757E">
      <w:pPr>
        <w:pStyle w:val="Overskrift2"/>
        <w:numPr>
          <w:ilvl w:val="1"/>
          <w:numId w:val="46"/>
        </w:numPr>
      </w:pPr>
      <w:bookmarkStart w:id="37" w:name="_Toc111712235"/>
      <w:bookmarkStart w:id="38" w:name="_Toc135928453"/>
      <w:bookmarkStart w:id="39" w:name="_Toc138690482"/>
      <w:bookmarkStart w:id="40" w:name="_Toc148723418"/>
      <w:bookmarkStart w:id="41" w:name="_Toc189057628"/>
      <w:r>
        <w:t>Influensområdet</w:t>
      </w:r>
      <w:bookmarkEnd w:id="37"/>
      <w:bookmarkEnd w:id="38"/>
      <w:bookmarkEnd w:id="39"/>
      <w:bookmarkEnd w:id="40"/>
      <w:bookmarkEnd w:id="41"/>
    </w:p>
    <w:p w14:paraId="5C95CA31" w14:textId="77777777" w:rsidR="00FD4C76" w:rsidRDefault="00FD4C76" w:rsidP="00FD4C76">
      <w:r w:rsidRPr="00906EFC">
        <w:t>Beskriv og begrunn avgrensning av influensområdet. Vis plan- eller tiltaksområdet og utredningsområdet på et kart.</w:t>
      </w:r>
    </w:p>
    <w:p w14:paraId="11474AA8" w14:textId="77777777" w:rsidR="002D492C" w:rsidRDefault="002D492C" w:rsidP="00BE757E">
      <w:pPr>
        <w:pStyle w:val="Overskrift2"/>
        <w:numPr>
          <w:ilvl w:val="1"/>
          <w:numId w:val="46"/>
        </w:numPr>
        <w:rPr>
          <w:shd w:val="clear" w:color="auto" w:fill="FFFFFF"/>
        </w:rPr>
      </w:pPr>
      <w:bookmarkStart w:id="42" w:name="_Toc136072338"/>
      <w:bookmarkStart w:id="43" w:name="_Toc138690483"/>
      <w:bookmarkStart w:id="44" w:name="_Toc148723419"/>
      <w:bookmarkStart w:id="45" w:name="_Toc189057629"/>
      <w:r>
        <w:rPr>
          <w:shd w:val="clear" w:color="auto" w:fill="FFFFFF"/>
        </w:rPr>
        <w:t>Avgrensning mot andre fagtema</w:t>
      </w:r>
      <w:bookmarkEnd w:id="42"/>
      <w:bookmarkEnd w:id="43"/>
      <w:bookmarkEnd w:id="44"/>
      <w:bookmarkEnd w:id="45"/>
    </w:p>
    <w:p w14:paraId="4739B160" w14:textId="39F78D56" w:rsidR="002D492C" w:rsidRPr="00906EFC" w:rsidRDefault="002D492C" w:rsidP="00B67407">
      <w:r w:rsidRPr="00ED239D">
        <w:t>Beskriv hvilke andre fagområder som blir utredet i prosjektet. Beskriv avgrensning mot andre fagområder.</w:t>
      </w:r>
    </w:p>
    <w:p w14:paraId="0346FAFF" w14:textId="77777777" w:rsidR="008C24FF" w:rsidRDefault="008C24FF" w:rsidP="00BE757E">
      <w:pPr>
        <w:pStyle w:val="Overskrift2"/>
        <w:numPr>
          <w:ilvl w:val="1"/>
          <w:numId w:val="46"/>
        </w:numPr>
        <w:rPr>
          <w:shd w:val="clear" w:color="auto" w:fill="FFFFFF"/>
        </w:rPr>
      </w:pPr>
      <w:bookmarkStart w:id="46" w:name="_Toc135928455"/>
      <w:bookmarkStart w:id="47" w:name="_Toc138690484"/>
      <w:bookmarkStart w:id="48" w:name="_Toc148723420"/>
      <w:bookmarkStart w:id="49" w:name="_Toc189057630"/>
      <w:r>
        <w:rPr>
          <w:shd w:val="clear" w:color="auto" w:fill="FFFFFF"/>
        </w:rPr>
        <w:lastRenderedPageBreak/>
        <w:t>Føringer og planer</w:t>
      </w:r>
      <w:bookmarkEnd w:id="46"/>
      <w:bookmarkEnd w:id="47"/>
      <w:bookmarkEnd w:id="48"/>
      <w:bookmarkEnd w:id="49"/>
      <w:r>
        <w:rPr>
          <w:shd w:val="clear" w:color="auto" w:fill="FFFFFF"/>
        </w:rPr>
        <w:t xml:space="preserve"> </w:t>
      </w:r>
    </w:p>
    <w:p w14:paraId="5517C122" w14:textId="77777777" w:rsidR="008C24FF" w:rsidRPr="00A003EA" w:rsidRDefault="008C24FF" w:rsidP="008C24FF">
      <w:pPr>
        <w:rPr>
          <w:shd w:val="clear" w:color="auto" w:fill="FFFFFF"/>
        </w:rPr>
      </w:pPr>
      <w:r>
        <w:rPr>
          <w:shd w:val="clear" w:color="auto" w:fill="FFFFFF"/>
        </w:rPr>
        <w:t xml:space="preserve">Gjør rede for om det finnes nasjonale, regionale eller lokale planer eller føringer for området. </w:t>
      </w:r>
    </w:p>
    <w:p w14:paraId="0B590D8C" w14:textId="77777777" w:rsidR="008C24FF" w:rsidRPr="0038620A" w:rsidRDefault="008C24FF" w:rsidP="00BE757E">
      <w:pPr>
        <w:pStyle w:val="Overskrift2"/>
        <w:numPr>
          <w:ilvl w:val="1"/>
          <w:numId w:val="46"/>
        </w:numPr>
      </w:pPr>
      <w:bookmarkStart w:id="50" w:name="_Toc135928457"/>
      <w:bookmarkStart w:id="51" w:name="_Toc138690486"/>
      <w:bookmarkStart w:id="52" w:name="_Toc148723421"/>
      <w:bookmarkStart w:id="53" w:name="_Toc189057631"/>
      <w:r w:rsidRPr="0038620A">
        <w:t>Krav i plan- eller utredningsprogram</w:t>
      </w:r>
      <w:bookmarkEnd w:id="50"/>
      <w:bookmarkEnd w:id="51"/>
      <w:bookmarkEnd w:id="52"/>
      <w:bookmarkEnd w:id="53"/>
    </w:p>
    <w:p w14:paraId="72697651" w14:textId="77777777" w:rsidR="008C24FF" w:rsidRPr="00437F17" w:rsidRDefault="008C24FF" w:rsidP="008C24FF">
      <w:r w:rsidRPr="00437F17">
        <w:t>Beskriv hvilke krav som er satt til metodebruk</w:t>
      </w:r>
      <w:r>
        <w:t xml:space="preserve"> </w:t>
      </w:r>
      <w:r w:rsidRPr="00437F17">
        <w:t>i plan- eller utredningsprogrammet, der dette finnes.</w:t>
      </w:r>
    </w:p>
    <w:p w14:paraId="426BB7C9" w14:textId="14FF257F" w:rsidR="00FD6FA7" w:rsidRPr="0038620A" w:rsidRDefault="004A3528" w:rsidP="00BE757E">
      <w:pPr>
        <w:pStyle w:val="Overskrift1"/>
        <w:numPr>
          <w:ilvl w:val="0"/>
          <w:numId w:val="46"/>
        </w:numPr>
      </w:pPr>
      <w:bookmarkStart w:id="54" w:name="_Toc136502427"/>
      <w:bookmarkStart w:id="55" w:name="_Toc148723422"/>
      <w:bookmarkStart w:id="56" w:name="_Toc189057632"/>
      <w:r w:rsidRPr="0038620A">
        <w:t>M</w:t>
      </w:r>
      <w:r w:rsidR="00FD6FA7" w:rsidRPr="0038620A">
        <w:t>iljømål</w:t>
      </w:r>
      <w:bookmarkEnd w:id="54"/>
      <w:bookmarkEnd w:id="55"/>
      <w:bookmarkEnd w:id="56"/>
    </w:p>
    <w:p w14:paraId="6E7D86CB" w14:textId="77777777" w:rsidR="00A12629" w:rsidRPr="000F5FBD" w:rsidRDefault="00DD1C2A" w:rsidP="00FD6FA7">
      <w:r w:rsidRPr="000F5FBD">
        <w:t>Vurder og beskriv miljømål for prosjektet</w:t>
      </w:r>
      <w:r w:rsidR="00A12629" w:rsidRPr="000F5FBD">
        <w:t>.</w:t>
      </w:r>
      <w:r w:rsidRPr="000F5FBD">
        <w:t xml:space="preserve"> </w:t>
      </w:r>
    </w:p>
    <w:p w14:paraId="75D1E401" w14:textId="23B373BF" w:rsidR="00FD6FA7" w:rsidRPr="00FD6FA7" w:rsidRDefault="00FD6FA7" w:rsidP="004674D5">
      <w:pPr>
        <w:numPr>
          <w:ilvl w:val="0"/>
          <w:numId w:val="23"/>
        </w:numPr>
        <w:shd w:val="clear" w:color="auto" w:fill="FEFEFE"/>
        <w:spacing w:before="84" w:after="84"/>
        <w:contextualSpacing/>
      </w:pPr>
      <w:r w:rsidRPr="00FD6FA7">
        <w:t>definer hva som er ønsket</w:t>
      </w:r>
      <w:r w:rsidR="00362DE7">
        <w:t>/nødvendig</w:t>
      </w:r>
      <w:r w:rsidRPr="00FD6FA7">
        <w:t xml:space="preserve"> miljøtilstand i planområdet, </w:t>
      </w:r>
    </w:p>
    <w:p w14:paraId="1024F387" w14:textId="798248FE" w:rsidR="00FD6FA7" w:rsidRPr="00FD6FA7" w:rsidRDefault="00FD6FA7" w:rsidP="004674D5">
      <w:pPr>
        <w:numPr>
          <w:ilvl w:val="0"/>
          <w:numId w:val="22"/>
        </w:numPr>
        <w:shd w:val="clear" w:color="auto" w:fill="FEFEFE"/>
        <w:spacing w:before="84" w:after="84"/>
        <w:contextualSpacing/>
      </w:pPr>
      <w:r w:rsidRPr="00FD6FA7">
        <w:t xml:space="preserve">identifiser </w:t>
      </w:r>
      <w:r w:rsidR="00ED143A">
        <w:t>hvordan</w:t>
      </w:r>
      <w:r w:rsidRPr="00FD6FA7">
        <w:t xml:space="preserve"> forurensningen utgjør en risiko for mennesker eller miljø (se kapittel </w:t>
      </w:r>
      <w:r w:rsidR="0007083C">
        <w:t>9</w:t>
      </w:r>
      <w:r w:rsidRPr="00FD6FA7">
        <w:t xml:space="preserve">.5 og </w:t>
      </w:r>
      <w:r w:rsidR="0007083C">
        <w:t>9</w:t>
      </w:r>
      <w:r w:rsidRPr="00FD6FA7">
        <w:t>.6</w:t>
      </w:r>
      <w:r w:rsidR="00CB6AE3">
        <w:t>)</w:t>
      </w:r>
    </w:p>
    <w:p w14:paraId="749F2A94" w14:textId="0AD8B5CB" w:rsidR="00FD6FA7" w:rsidRPr="00FD6FA7" w:rsidRDefault="00075A2E" w:rsidP="004674D5">
      <w:pPr>
        <w:numPr>
          <w:ilvl w:val="0"/>
          <w:numId w:val="22"/>
        </w:numPr>
        <w:shd w:val="clear" w:color="auto" w:fill="FEFEFE"/>
        <w:spacing w:before="84" w:after="84"/>
        <w:contextualSpacing/>
      </w:pPr>
      <w:r>
        <w:t>beskriv</w:t>
      </w:r>
      <w:r w:rsidR="00FD6FA7" w:rsidRPr="00FD6FA7">
        <w:t xml:space="preserve"> konflikter med andre miljøhensyn</w:t>
      </w:r>
    </w:p>
    <w:p w14:paraId="193153DF" w14:textId="2B85B45A" w:rsidR="00FD6FA7" w:rsidRPr="00E515C3" w:rsidRDefault="00AB2106" w:rsidP="004674D5">
      <w:pPr>
        <w:numPr>
          <w:ilvl w:val="0"/>
          <w:numId w:val="22"/>
        </w:numPr>
        <w:shd w:val="clear" w:color="auto" w:fill="FEFEFE"/>
        <w:spacing w:before="84" w:after="84"/>
        <w:contextualSpacing/>
        <w:rPr>
          <w:b/>
        </w:rPr>
      </w:pPr>
      <w:r>
        <w:t>beskriv</w:t>
      </w:r>
      <w:r w:rsidR="00FD6FA7" w:rsidRPr="00FD6FA7">
        <w:t xml:space="preserve"> hvilke avbøtende tiltak som er relevante og realistiske å gjennomføre</w:t>
      </w:r>
    </w:p>
    <w:p w14:paraId="356E5E01" w14:textId="77777777" w:rsidR="00E515C3" w:rsidRPr="000F5FBD" w:rsidRDefault="00E515C3" w:rsidP="00E515C3">
      <w:pPr>
        <w:shd w:val="clear" w:color="auto" w:fill="FEFEFE"/>
        <w:spacing w:before="84" w:after="84"/>
        <w:ind w:left="720"/>
        <w:contextualSpacing/>
        <w:rPr>
          <w:bCs/>
        </w:rPr>
      </w:pPr>
    </w:p>
    <w:p w14:paraId="400E1F17" w14:textId="77777777" w:rsidR="00430EC8" w:rsidRPr="000F5FBD" w:rsidRDefault="00FD6FA7" w:rsidP="00430EC8">
      <w:pPr>
        <w:rPr>
          <w:bCs/>
        </w:rPr>
      </w:pPr>
      <w:r w:rsidRPr="000F5FBD">
        <w:rPr>
          <w:bCs/>
        </w:rPr>
        <w:t>Lag stedspesifikke miljømål tilpasset planområdet og utbyggingsprosjektet</w:t>
      </w:r>
      <w:r w:rsidR="004674D5" w:rsidRPr="000F5FBD">
        <w:rPr>
          <w:bCs/>
        </w:rPr>
        <w:t>.</w:t>
      </w:r>
      <w:r w:rsidRPr="000F5FBD">
        <w:rPr>
          <w:bCs/>
        </w:rPr>
        <w:t xml:space="preserve"> </w:t>
      </w:r>
      <w:bookmarkStart w:id="57" w:name="_Toc136502428"/>
    </w:p>
    <w:p w14:paraId="485FBF94" w14:textId="322674D7" w:rsidR="00FD6FA7" w:rsidRDefault="004A3528" w:rsidP="00BE757E">
      <w:pPr>
        <w:pStyle w:val="Overskrift2"/>
        <w:numPr>
          <w:ilvl w:val="1"/>
          <w:numId w:val="46"/>
        </w:numPr>
      </w:pPr>
      <w:bookmarkStart w:id="58" w:name="_Toc148723423"/>
      <w:bookmarkStart w:id="59" w:name="_Toc189057633"/>
      <w:bookmarkEnd w:id="57"/>
      <w:r>
        <w:t>Resultater fra prøvetaking og undersøkelser</w:t>
      </w:r>
      <w:bookmarkEnd w:id="58"/>
      <w:bookmarkEnd w:id="59"/>
    </w:p>
    <w:p w14:paraId="532B391F" w14:textId="6AAFDC77" w:rsidR="00DD317E" w:rsidRDefault="00DD317E" w:rsidP="00DD317E">
      <w:pPr>
        <w:shd w:val="clear" w:color="auto" w:fill="FEFEFE"/>
        <w:rPr>
          <w:shd w:val="clear" w:color="auto" w:fill="FEFEFE"/>
        </w:rPr>
      </w:pPr>
      <w:r w:rsidRPr="00782567">
        <w:rPr>
          <w:shd w:val="clear" w:color="auto" w:fill="FEFEFE"/>
        </w:rPr>
        <w:t>Beskriv hvilke metode</w:t>
      </w:r>
      <w:r w:rsidR="009139D3">
        <w:rPr>
          <w:shd w:val="clear" w:color="auto" w:fill="FEFEFE"/>
        </w:rPr>
        <w:t>r</w:t>
      </w:r>
      <w:r w:rsidRPr="00782567">
        <w:rPr>
          <w:shd w:val="clear" w:color="auto" w:fill="FEFEFE"/>
        </w:rPr>
        <w:t xml:space="preserve"> som er brukt for </w:t>
      </w:r>
      <w:r w:rsidR="009139D3">
        <w:rPr>
          <w:shd w:val="clear" w:color="auto" w:fill="FEFEFE"/>
        </w:rPr>
        <w:t>prøvetaking</w:t>
      </w:r>
      <w:r w:rsidR="002C6A79">
        <w:rPr>
          <w:shd w:val="clear" w:color="auto" w:fill="FEFEFE"/>
        </w:rPr>
        <w:t xml:space="preserve"> og grunnundersøkelser</w:t>
      </w:r>
      <w:r w:rsidR="009139D3">
        <w:rPr>
          <w:shd w:val="clear" w:color="auto" w:fill="FEFEFE"/>
        </w:rPr>
        <w:t>,</w:t>
      </w:r>
      <w:r w:rsidRPr="00782567">
        <w:rPr>
          <w:shd w:val="clear" w:color="auto" w:fill="FEFEFE"/>
        </w:rPr>
        <w:t xml:space="preserve"> og gi en oversikt over </w:t>
      </w:r>
      <w:r w:rsidR="009139D3">
        <w:rPr>
          <w:shd w:val="clear" w:color="auto" w:fill="FEFEFE"/>
        </w:rPr>
        <w:t>målepunkter</w:t>
      </w:r>
      <w:r w:rsidRPr="00782567">
        <w:rPr>
          <w:shd w:val="clear" w:color="auto" w:fill="FEFEFE"/>
        </w:rPr>
        <w:t xml:space="preserve">. </w:t>
      </w:r>
    </w:p>
    <w:p w14:paraId="36325541" w14:textId="0D118FAD" w:rsidR="00B007E3" w:rsidRPr="00FD6FA7" w:rsidRDefault="00B007E3" w:rsidP="00B007E3">
      <w:pPr>
        <w:rPr>
          <w:highlight w:val="yellow"/>
        </w:rPr>
      </w:pPr>
      <w:r>
        <w:t>Beskriv følgende:</w:t>
      </w:r>
    </w:p>
    <w:p w14:paraId="43FD80C5" w14:textId="77777777" w:rsidR="00B007E3" w:rsidRPr="00FD6FA7" w:rsidRDefault="00B007E3" w:rsidP="00B007E3">
      <w:pPr>
        <w:numPr>
          <w:ilvl w:val="0"/>
          <w:numId w:val="18"/>
        </w:numPr>
        <w:shd w:val="clear" w:color="auto" w:fill="FEFEFE"/>
        <w:spacing w:before="84" w:after="84"/>
        <w:contextualSpacing/>
        <w:rPr>
          <w:shd w:val="clear" w:color="auto" w:fill="FEFEFE"/>
        </w:rPr>
      </w:pPr>
      <w:r w:rsidRPr="00FD6FA7">
        <w:rPr>
          <w:shd w:val="clear" w:color="auto" w:fill="FEFEFE"/>
        </w:rPr>
        <w:t>antall prøvepunkter</w:t>
      </w:r>
    </w:p>
    <w:p w14:paraId="6F41DD74" w14:textId="77777777" w:rsidR="00B007E3" w:rsidRPr="00FD6FA7" w:rsidRDefault="00B007E3" w:rsidP="00B007E3">
      <w:pPr>
        <w:numPr>
          <w:ilvl w:val="0"/>
          <w:numId w:val="18"/>
        </w:numPr>
        <w:shd w:val="clear" w:color="auto" w:fill="FEFEFE"/>
        <w:spacing w:before="84" w:after="84"/>
        <w:contextualSpacing/>
        <w:rPr>
          <w:shd w:val="clear" w:color="auto" w:fill="FEFEFE"/>
        </w:rPr>
      </w:pPr>
      <w:r w:rsidRPr="00FD6FA7">
        <w:rPr>
          <w:shd w:val="clear" w:color="auto" w:fill="FEFEFE"/>
        </w:rPr>
        <w:t xml:space="preserve">prøvetakingsmønster (mht. forventet forurensning) </w:t>
      </w:r>
    </w:p>
    <w:p w14:paraId="4CD9ADD1" w14:textId="77777777" w:rsidR="00B007E3" w:rsidRPr="00FD6FA7" w:rsidRDefault="00B007E3" w:rsidP="00B007E3">
      <w:pPr>
        <w:numPr>
          <w:ilvl w:val="0"/>
          <w:numId w:val="18"/>
        </w:numPr>
        <w:shd w:val="clear" w:color="auto" w:fill="FEFEFE"/>
        <w:spacing w:before="84" w:after="84"/>
        <w:contextualSpacing/>
        <w:rPr>
          <w:shd w:val="clear" w:color="auto" w:fill="FEFEFE"/>
        </w:rPr>
      </w:pPr>
      <w:r w:rsidRPr="00FD6FA7">
        <w:rPr>
          <w:shd w:val="clear" w:color="auto" w:fill="FEFEFE"/>
        </w:rPr>
        <w:t>prøvetaking i dybden</w:t>
      </w:r>
    </w:p>
    <w:p w14:paraId="55EDFC5F" w14:textId="77777777" w:rsidR="00B007E3" w:rsidRPr="00FD6FA7" w:rsidRDefault="00B007E3" w:rsidP="00B007E3">
      <w:pPr>
        <w:numPr>
          <w:ilvl w:val="0"/>
          <w:numId w:val="18"/>
        </w:numPr>
        <w:shd w:val="clear" w:color="auto" w:fill="FEFEFE"/>
        <w:spacing w:before="84" w:after="84"/>
        <w:contextualSpacing/>
        <w:rPr>
          <w:shd w:val="clear" w:color="auto" w:fill="FEFEFE"/>
        </w:rPr>
      </w:pPr>
      <w:r w:rsidRPr="00FD6FA7">
        <w:rPr>
          <w:shd w:val="clear" w:color="auto" w:fill="FEFEFE"/>
        </w:rPr>
        <w:t>om det er tatt prøver under eksisterende bygg og infrastruktur</w:t>
      </w:r>
    </w:p>
    <w:p w14:paraId="25F7B35D" w14:textId="77777777" w:rsidR="00B007E3" w:rsidRPr="00FD6FA7" w:rsidRDefault="00B007E3" w:rsidP="00B007E3">
      <w:pPr>
        <w:numPr>
          <w:ilvl w:val="0"/>
          <w:numId w:val="18"/>
        </w:numPr>
        <w:shd w:val="clear" w:color="auto" w:fill="FEFEFE"/>
        <w:spacing w:before="84" w:after="84"/>
        <w:contextualSpacing/>
        <w:rPr>
          <w:shd w:val="clear" w:color="auto" w:fill="FEFEFE"/>
        </w:rPr>
      </w:pPr>
      <w:r w:rsidRPr="00FD6FA7">
        <w:rPr>
          <w:shd w:val="clear" w:color="auto" w:fill="FEFEFE"/>
        </w:rPr>
        <w:t>hvilke stoffer det er analysert for, og hvorfor disse stoffene er undersøkt</w:t>
      </w:r>
    </w:p>
    <w:p w14:paraId="2AA8AB03" w14:textId="77777777" w:rsidR="00B007E3" w:rsidRPr="00FD6FA7" w:rsidRDefault="00B007E3" w:rsidP="00B007E3">
      <w:pPr>
        <w:numPr>
          <w:ilvl w:val="0"/>
          <w:numId w:val="18"/>
        </w:numPr>
        <w:shd w:val="clear" w:color="auto" w:fill="FEFEFE"/>
        <w:spacing w:before="84" w:after="84"/>
        <w:contextualSpacing/>
        <w:rPr>
          <w:shd w:val="clear" w:color="auto" w:fill="FEFEFE"/>
        </w:rPr>
      </w:pPr>
      <w:r w:rsidRPr="00FD6FA7">
        <w:rPr>
          <w:shd w:val="clear" w:color="auto" w:fill="FEFEFE"/>
        </w:rPr>
        <w:t>hvilke metoder som er valgt for prøvetaking, og hvorfor disse metodene er valgt</w:t>
      </w:r>
    </w:p>
    <w:p w14:paraId="762E2DC4" w14:textId="23B55CB8" w:rsidR="00B007E3" w:rsidRDefault="00B007E3" w:rsidP="00B007E3">
      <w:pPr>
        <w:shd w:val="clear" w:color="auto" w:fill="FEFEFE"/>
        <w:rPr>
          <w:shd w:val="clear" w:color="auto" w:fill="FEFEFE"/>
        </w:rPr>
      </w:pPr>
      <w:r w:rsidRPr="00FD6FA7">
        <w:rPr>
          <w:shd w:val="clear" w:color="auto" w:fill="FEFEFE"/>
        </w:rPr>
        <w:t>om analysene er utført av akkreditert laboratorium</w:t>
      </w:r>
    </w:p>
    <w:p w14:paraId="429C1C9F" w14:textId="1FE9BA0C" w:rsidR="00705B8A" w:rsidRPr="00FD6FA7" w:rsidRDefault="008316FA" w:rsidP="00BE757E">
      <w:pPr>
        <w:pStyle w:val="Overskrift3"/>
        <w:numPr>
          <w:ilvl w:val="2"/>
          <w:numId w:val="46"/>
        </w:numPr>
        <w:rPr>
          <w:shd w:val="clear" w:color="auto" w:fill="FEFEFE"/>
        </w:rPr>
      </w:pPr>
      <w:bookmarkStart w:id="60" w:name="_Toc136502431"/>
      <w:bookmarkStart w:id="61" w:name="_Toc148723424"/>
      <w:bookmarkStart w:id="62" w:name="_Toc189057634"/>
      <w:r>
        <w:t>U</w:t>
      </w:r>
      <w:r w:rsidR="00705B8A">
        <w:t>sikkerhet ved kunnskap og prøvetaking</w:t>
      </w:r>
      <w:bookmarkEnd w:id="60"/>
      <w:bookmarkEnd w:id="61"/>
      <w:bookmarkEnd w:id="62"/>
      <w:r w:rsidR="00705B8A">
        <w:rPr>
          <w:shd w:val="clear" w:color="auto" w:fill="FEFEFE"/>
        </w:rPr>
        <w:t xml:space="preserve"> </w:t>
      </w:r>
    </w:p>
    <w:p w14:paraId="7A02D10E" w14:textId="5E2B9EEE" w:rsidR="00705B8A" w:rsidRPr="00FD6FA7" w:rsidRDefault="001703A3" w:rsidP="00705B8A">
      <w:r>
        <w:rPr>
          <w:shd w:val="clear" w:color="auto" w:fill="FEFEFE"/>
        </w:rPr>
        <w:t>Beskriv usikkerhet ved kunnskap og prøvetaking. Gjør rede for:</w:t>
      </w:r>
    </w:p>
    <w:p w14:paraId="7D42F140" w14:textId="77777777" w:rsidR="00705B8A" w:rsidRPr="00FD6FA7" w:rsidRDefault="00705B8A" w:rsidP="00705B8A">
      <w:pPr>
        <w:numPr>
          <w:ilvl w:val="0"/>
          <w:numId w:val="8"/>
        </w:numPr>
        <w:shd w:val="clear" w:color="auto" w:fill="FEFEFE"/>
        <w:spacing w:before="84" w:after="84"/>
        <w:contextualSpacing/>
      </w:pPr>
      <w:r w:rsidRPr="00FD6FA7">
        <w:t>Er det deler av grunnen som det ikke lar seg gjøre å ta prøver av? For eksempel på grunn av dybde eller bygg/infrastruktur som er i veien.</w:t>
      </w:r>
    </w:p>
    <w:p w14:paraId="0C2E147F" w14:textId="77777777" w:rsidR="00705B8A" w:rsidRDefault="00705B8A" w:rsidP="00705B8A">
      <w:pPr>
        <w:numPr>
          <w:ilvl w:val="0"/>
          <w:numId w:val="8"/>
        </w:numPr>
        <w:shd w:val="clear" w:color="auto" w:fill="FEFEFE"/>
        <w:spacing w:before="84" w:after="84"/>
        <w:contextualSpacing/>
      </w:pPr>
      <w:r w:rsidRPr="00FD6FA7">
        <w:t xml:space="preserve">Er det grunn til å tro at ytterligere prøvetaking kan påvise høyere konsentrasjoner eller andre stoffer enn det som er påvist til nå? </w:t>
      </w:r>
    </w:p>
    <w:p w14:paraId="1C1BA538" w14:textId="24C152B8" w:rsidR="003C01B5" w:rsidRPr="00FD6FA7" w:rsidRDefault="003C01B5" w:rsidP="00705B8A">
      <w:pPr>
        <w:numPr>
          <w:ilvl w:val="0"/>
          <w:numId w:val="8"/>
        </w:numPr>
        <w:shd w:val="clear" w:color="auto" w:fill="FEFEFE"/>
        <w:spacing w:before="84" w:after="84"/>
        <w:contextualSpacing/>
      </w:pPr>
      <w:r>
        <w:t>Er prøvene vanskelige å analysere?</w:t>
      </w:r>
    </w:p>
    <w:p w14:paraId="168C33DE" w14:textId="5A2DFEF7" w:rsidR="00705B8A" w:rsidRPr="00FD6FA7" w:rsidRDefault="00705B8A" w:rsidP="00E15FB6">
      <w:pPr>
        <w:numPr>
          <w:ilvl w:val="0"/>
          <w:numId w:val="8"/>
        </w:numPr>
        <w:shd w:val="clear" w:color="auto" w:fill="FEFEFE"/>
        <w:spacing w:before="84" w:after="84"/>
        <w:contextualSpacing/>
      </w:pPr>
      <w:r w:rsidRPr="00FD6FA7">
        <w:t>Er det vanskelig å beregne effekt på en vannforekomst eller terrestrisk økosystem?</w:t>
      </w:r>
    </w:p>
    <w:p w14:paraId="1562ADA5" w14:textId="6D6B2C55" w:rsidR="00FD6FA7" w:rsidRPr="00FD6FA7" w:rsidRDefault="00F17390" w:rsidP="00BE757E">
      <w:pPr>
        <w:pStyle w:val="Overskrift1"/>
        <w:numPr>
          <w:ilvl w:val="0"/>
          <w:numId w:val="46"/>
        </w:numPr>
      </w:pPr>
      <w:bookmarkStart w:id="63" w:name="_Vurder_dagens_forurensningssituasjo"/>
      <w:bookmarkStart w:id="64" w:name="_Toc136502432"/>
      <w:bookmarkStart w:id="65" w:name="_Toc148723425"/>
      <w:bookmarkStart w:id="66" w:name="_Toc189057635"/>
      <w:bookmarkEnd w:id="63"/>
      <w:r>
        <w:lastRenderedPageBreak/>
        <w:t>D</w:t>
      </w:r>
      <w:r w:rsidR="00FD6FA7" w:rsidRPr="00FD6FA7">
        <w:t>agens forurensningssituasjon og dagens arealbruk (nullalternativet)</w:t>
      </w:r>
      <w:bookmarkEnd w:id="64"/>
      <w:bookmarkEnd w:id="65"/>
      <w:bookmarkEnd w:id="66"/>
    </w:p>
    <w:p w14:paraId="05AC40A7" w14:textId="2E5959D8" w:rsidR="00FD6FA7" w:rsidRPr="00FD6FA7" w:rsidRDefault="00FD6FA7" w:rsidP="00FD6FA7">
      <w:pPr>
        <w:rPr>
          <w:b/>
          <w:bCs/>
        </w:rPr>
      </w:pPr>
      <w:r w:rsidRPr="004A3528">
        <w:t xml:space="preserve">Beskriv dagens forurensningssituasjon (nullalternativet) og risikoen ved denne. Bruk </w:t>
      </w:r>
      <w:r w:rsidRPr="00FD6FA7">
        <w:t xml:space="preserve">beskrivelsen fra kapittel </w:t>
      </w:r>
      <w:r w:rsidR="0007083C">
        <w:t>9</w:t>
      </w:r>
      <w:r w:rsidRPr="00FD6FA7">
        <w:t>.</w:t>
      </w:r>
      <w:r w:rsidR="00E55CF5" w:rsidRPr="00E930F0">
        <w:t>5</w:t>
      </w:r>
      <w:r w:rsidRPr="00FD6FA7">
        <w:t xml:space="preserve"> om nullalternativet.</w:t>
      </w:r>
      <w:r w:rsidRPr="00FD6FA7" w:rsidDel="00734ED5">
        <w:rPr>
          <w:b/>
          <w:bCs/>
        </w:rPr>
        <w:t xml:space="preserve"> </w:t>
      </w:r>
    </w:p>
    <w:p w14:paraId="3C38F280" w14:textId="296CBA58" w:rsidR="00FD6FA7" w:rsidRPr="00FD6FA7" w:rsidRDefault="00A22FBA" w:rsidP="00FD6FA7">
      <w:r>
        <w:t xml:space="preserve">Vurder </w:t>
      </w:r>
      <w:r w:rsidR="00FD6FA7" w:rsidRPr="00FD6FA7">
        <w:t>dagens forurensningssituasjon på bakgrunn av følgende forhold:</w:t>
      </w:r>
    </w:p>
    <w:p w14:paraId="6FBBFC4D" w14:textId="77777777" w:rsidR="00FD6FA7" w:rsidRPr="00FD6FA7" w:rsidRDefault="00FD6FA7" w:rsidP="004674D5">
      <w:pPr>
        <w:numPr>
          <w:ilvl w:val="0"/>
          <w:numId w:val="20"/>
        </w:numPr>
        <w:shd w:val="clear" w:color="auto" w:fill="FEFEFE"/>
        <w:spacing w:before="84" w:after="84"/>
        <w:contextualSpacing/>
      </w:pPr>
      <w:r w:rsidRPr="00FD6FA7">
        <w:t>Hvordan arealet brukes i dag (arealbruk), og i hvilken grad mennesker blir eksponert for dagens forurensning. Er det ut fra tilstandsklassesystemet sannsynlig at dagens forurensning utgjør en uakseptabel risiko for mennesker?</w:t>
      </w:r>
    </w:p>
    <w:p w14:paraId="19CB1414" w14:textId="77777777" w:rsidR="00FD6FA7" w:rsidRPr="00FD6FA7" w:rsidRDefault="00FD6FA7" w:rsidP="004674D5">
      <w:pPr>
        <w:numPr>
          <w:ilvl w:val="0"/>
          <w:numId w:val="20"/>
        </w:numPr>
        <w:shd w:val="clear" w:color="auto" w:fill="FEFEFE"/>
        <w:spacing w:before="84" w:after="84"/>
        <w:contextualSpacing/>
      </w:pPr>
      <w:r w:rsidRPr="00FD6FA7">
        <w:t>I hvilken grad det er spredning av dagens forurensning til vannforekomster (akvatisk økosystem). Kan spredning av forurensningen bidra til at vannforekomster ikke oppnår god miljøtilstand i henhold til vannforskriften?</w:t>
      </w:r>
    </w:p>
    <w:p w14:paraId="5C68EF6B" w14:textId="77777777" w:rsidR="009D117B" w:rsidRDefault="00FD6FA7" w:rsidP="004674D5">
      <w:pPr>
        <w:numPr>
          <w:ilvl w:val="0"/>
          <w:numId w:val="20"/>
        </w:numPr>
        <w:shd w:val="clear" w:color="auto" w:fill="FEFEFE"/>
        <w:spacing w:before="84" w:after="84"/>
        <w:contextualSpacing/>
      </w:pPr>
      <w:r w:rsidRPr="00FD6FA7">
        <w:t>I hvilken grad naturmangfold på land (terrestriske økosystem) blir eksponert for dagens forurensning. Kan forurensningen utgjøre en risiko for naturmangfold på land?</w:t>
      </w:r>
    </w:p>
    <w:p w14:paraId="6A7A995F" w14:textId="77777777" w:rsidR="009B7D0D" w:rsidRDefault="009D117B" w:rsidP="005C6C85">
      <w:pPr>
        <w:keepNext/>
        <w:numPr>
          <w:ilvl w:val="0"/>
          <w:numId w:val="20"/>
        </w:numPr>
        <w:shd w:val="clear" w:color="auto" w:fill="FEFEFE"/>
        <w:spacing w:before="84" w:after="84"/>
        <w:contextualSpacing/>
      </w:pPr>
      <w:r>
        <w:t xml:space="preserve">Ligger </w:t>
      </w:r>
      <w:r w:rsidR="00FD6FA7">
        <w:t>området innenfor en risikosone for flom, skred eller andre naturhendelser</w:t>
      </w:r>
      <w:r w:rsidR="009B7D0D">
        <w:t>?</w:t>
      </w:r>
    </w:p>
    <w:p w14:paraId="6F443668" w14:textId="77777777" w:rsidR="009B7D0D" w:rsidRDefault="009B7D0D" w:rsidP="009B7D0D">
      <w:pPr>
        <w:keepNext/>
        <w:shd w:val="clear" w:color="auto" w:fill="FEFEFE"/>
        <w:spacing w:before="84" w:after="84"/>
        <w:contextualSpacing/>
      </w:pPr>
    </w:p>
    <w:p w14:paraId="42E2464F" w14:textId="1CA0A4AE" w:rsidR="00FD6FA7" w:rsidRPr="00FD6FA7" w:rsidRDefault="00FD6FA7" w:rsidP="009B7D0D">
      <w:pPr>
        <w:keepNext/>
        <w:shd w:val="clear" w:color="auto" w:fill="FEFEFE"/>
        <w:spacing w:before="84" w:after="84"/>
        <w:contextualSpacing/>
        <w:rPr>
          <w:bCs/>
          <w:i/>
          <w:color w:val="000000" w:themeColor="text1"/>
          <w:sz w:val="16"/>
          <w:szCs w:val="18"/>
        </w:rPr>
      </w:pPr>
      <w:r w:rsidRPr="00FD6FA7">
        <w:t>Lag kart som viser utstrekning av forurensningen, og viser hvor det er ulike konsentrasjoner eller mengder av ulike stoffer.</w:t>
      </w:r>
      <w:r w:rsidRPr="00FD6FA7">
        <w:rPr>
          <w:bCs/>
          <w:i/>
          <w:noProof/>
          <w:color w:val="000000" w:themeColor="text1"/>
          <w:sz w:val="16"/>
          <w:szCs w:val="18"/>
        </w:rPr>
        <w:t xml:space="preserve"> </w:t>
      </w:r>
    </w:p>
    <w:p w14:paraId="49A096EA" w14:textId="50EB67C1" w:rsidR="00FD6FA7" w:rsidRDefault="00B61DE3" w:rsidP="00BE757E">
      <w:pPr>
        <w:pStyle w:val="Overskrift2"/>
        <w:numPr>
          <w:ilvl w:val="1"/>
          <w:numId w:val="46"/>
        </w:numPr>
      </w:pPr>
      <w:bookmarkStart w:id="67" w:name="_Vurder_dagens_forurensningssituasjo_1"/>
      <w:bookmarkStart w:id="68" w:name="_Vurder_avbøtende_tiltak"/>
      <w:bookmarkStart w:id="69" w:name="_Toc136502433"/>
      <w:bookmarkStart w:id="70" w:name="_Toc148723426"/>
      <w:bookmarkStart w:id="71" w:name="_Toc189057636"/>
      <w:bookmarkEnd w:id="67"/>
      <w:bookmarkEnd w:id="68"/>
      <w:r>
        <w:t>A</w:t>
      </w:r>
      <w:r w:rsidR="00FD6FA7" w:rsidRPr="00FD6FA7">
        <w:t>vbøtende tiltak</w:t>
      </w:r>
      <w:bookmarkEnd w:id="69"/>
      <w:bookmarkEnd w:id="70"/>
      <w:bookmarkEnd w:id="71"/>
    </w:p>
    <w:p w14:paraId="11419C09" w14:textId="79CF3352" w:rsidR="0089016E" w:rsidRDefault="0089016E" w:rsidP="0089016E">
      <w:r w:rsidRPr="00FD6FA7">
        <w:t xml:space="preserve">Beskriv kort planen/tiltaket. Gjør rede for plassering av bygg og infrastruktur, tette flater og grønne eller åpne områder. Vis dette i et kart som også viser dagens forurensningssituasjon. </w:t>
      </w:r>
    </w:p>
    <w:p w14:paraId="0CCFCFC5" w14:textId="14359A28" w:rsidR="00FA4460" w:rsidRPr="00FA4460" w:rsidRDefault="00070C5E" w:rsidP="00FA4460">
      <w:r w:rsidRPr="0024487F">
        <w:t xml:space="preserve">Vurder </w:t>
      </w:r>
      <w:r w:rsidR="00973347" w:rsidRPr="0024487F">
        <w:t xml:space="preserve">og beskriv </w:t>
      </w:r>
      <w:r w:rsidRPr="0024487F">
        <w:t xml:space="preserve">hvilke avbøtende tiltak som er nødvendige for å </w:t>
      </w:r>
      <w:r w:rsidR="0007797D" w:rsidRPr="0024487F">
        <w:t>nå miljømålene og sikre akseptabel forurensningssituasjon.</w:t>
      </w:r>
      <w:r w:rsidR="0007797D">
        <w:t xml:space="preserve"> </w:t>
      </w:r>
      <w:r w:rsidR="008351D1" w:rsidRPr="008351D1">
        <w:t>B</w:t>
      </w:r>
      <w:r w:rsidRPr="008351D1">
        <w:t xml:space="preserve">eskriv </w:t>
      </w:r>
      <w:r w:rsidR="008351D1" w:rsidRPr="008351D1">
        <w:t xml:space="preserve">hvilke </w:t>
      </w:r>
      <w:r w:rsidRPr="008351D1">
        <w:t xml:space="preserve">avbøtende tiltak som </w:t>
      </w:r>
      <w:r w:rsidR="008351D1" w:rsidRPr="008351D1">
        <w:t xml:space="preserve">er </w:t>
      </w:r>
      <w:r w:rsidRPr="008351D1">
        <w:t>l</w:t>
      </w:r>
      <w:r w:rsidR="008351D1" w:rsidRPr="008351D1">
        <w:t xml:space="preserve">agt til grunn </w:t>
      </w:r>
      <w:r w:rsidRPr="008351D1">
        <w:t>i plan</w:t>
      </w:r>
      <w:r w:rsidR="008351D1" w:rsidRPr="008351D1">
        <w:t>forslaget</w:t>
      </w:r>
      <w:r w:rsidRPr="008351D1">
        <w:t xml:space="preserve"> eller tiltaket.</w:t>
      </w:r>
    </w:p>
    <w:p w14:paraId="08A0D0C2" w14:textId="1213B91A" w:rsidR="00FD6FA7" w:rsidRPr="00FD6FA7" w:rsidRDefault="0033343A" w:rsidP="00BE757E">
      <w:pPr>
        <w:pStyle w:val="Overskrift2"/>
        <w:numPr>
          <w:ilvl w:val="1"/>
          <w:numId w:val="46"/>
        </w:numPr>
      </w:pPr>
      <w:bookmarkStart w:id="72" w:name="_Toc136502434"/>
      <w:bookmarkStart w:id="73" w:name="_Toc148723427"/>
      <w:bookmarkStart w:id="74" w:name="_Toc189057637"/>
      <w:r>
        <w:t>R</w:t>
      </w:r>
      <w:r w:rsidR="00FD6FA7" w:rsidRPr="00FD6FA7">
        <w:t>isiko med valgte/planlagte avbøtende tiltak</w:t>
      </w:r>
      <w:bookmarkEnd w:id="72"/>
      <w:bookmarkEnd w:id="73"/>
      <w:bookmarkEnd w:id="74"/>
    </w:p>
    <w:p w14:paraId="3D24B3F9" w14:textId="0038D79A" w:rsidR="00646965" w:rsidRPr="0024487F" w:rsidRDefault="00441C37" w:rsidP="00646965">
      <w:r>
        <w:t>B</w:t>
      </w:r>
      <w:r w:rsidR="00C14302" w:rsidRPr="0024487F">
        <w:t xml:space="preserve">eskriv </w:t>
      </w:r>
      <w:r w:rsidR="00FD6FA7" w:rsidRPr="0024487F">
        <w:t xml:space="preserve">risikoen ved å endre arealbruk med de foreslåtte avbøtende tiltakene. </w:t>
      </w:r>
      <w:r w:rsidR="00B10806">
        <w:t>Beskriv</w:t>
      </w:r>
      <w:r w:rsidR="00646965" w:rsidRPr="0024487F">
        <w:t xml:space="preserve"> om de planlagte tiltakene er tilstrekkelige til å nå miljømålene for planen eller tiltaket.</w:t>
      </w:r>
    </w:p>
    <w:p w14:paraId="051CB4CA" w14:textId="555F0F1F" w:rsidR="00104DD2" w:rsidRPr="00104DD2" w:rsidRDefault="00FD6FA7" w:rsidP="00104DD2">
      <w:r w:rsidRPr="00FD6FA7">
        <w:t xml:space="preserve">Vurder om de avbøtende tiltakene som er foreslått kan føre til økt forurensning eller økt risiko andre steder. </w:t>
      </w:r>
    </w:p>
    <w:p w14:paraId="4EC5728B" w14:textId="6913152A" w:rsidR="00804681" w:rsidRPr="000D576E" w:rsidRDefault="00DE5E0E" w:rsidP="00FD6FA7">
      <w:r w:rsidRPr="000D576E">
        <w:t>Vurder</w:t>
      </w:r>
      <w:r w:rsidR="00FD6FA7" w:rsidRPr="000D576E">
        <w:t xml:space="preserve"> om</w:t>
      </w:r>
      <w:r w:rsidR="00804681" w:rsidRPr="000D576E">
        <w:t>:</w:t>
      </w:r>
      <w:r w:rsidR="00FD6FA7" w:rsidRPr="000D576E">
        <w:t xml:space="preserve"> </w:t>
      </w:r>
    </w:p>
    <w:p w14:paraId="31D970BF" w14:textId="5CAE9FE7" w:rsidR="00554C20" w:rsidRPr="000D576E" w:rsidRDefault="00F66878">
      <w:pPr>
        <w:pStyle w:val="Listeavsnitt"/>
        <w:numPr>
          <w:ilvl w:val="0"/>
          <w:numId w:val="38"/>
        </w:numPr>
        <w:shd w:val="clear" w:color="auto" w:fill="FEFEFE"/>
        <w:spacing w:before="84" w:after="84"/>
      </w:pPr>
      <w:r w:rsidRPr="000D576E">
        <w:t>m</w:t>
      </w:r>
      <w:r w:rsidR="00FD6FA7" w:rsidRPr="000D576E">
        <w:t xml:space="preserve">iljømålene for planen </w:t>
      </w:r>
      <w:r w:rsidR="00E3237B" w:rsidRPr="000D576E">
        <w:t xml:space="preserve">eller tiltaket </w:t>
      </w:r>
      <w:r w:rsidR="00FD6FA7" w:rsidRPr="000D576E">
        <w:t>blir oppnådd</w:t>
      </w:r>
      <w:r w:rsidR="009073A6" w:rsidRPr="000D576E">
        <w:t xml:space="preserve"> med de foreslåtte tiltakene</w:t>
      </w:r>
    </w:p>
    <w:p w14:paraId="2B3F0BAA" w14:textId="4010D73F" w:rsidR="00FD6FA7" w:rsidRPr="000D576E" w:rsidRDefault="00FD6FA7" w:rsidP="008B0C06">
      <w:pPr>
        <w:pStyle w:val="Listeavsnitt"/>
        <w:numPr>
          <w:ilvl w:val="0"/>
          <w:numId w:val="38"/>
        </w:numPr>
      </w:pPr>
      <w:r w:rsidRPr="000D576E">
        <w:t>det er igjen restforurensning og eventuelt hvilke mengder og stoffer som ligger igjen</w:t>
      </w:r>
      <w:r w:rsidR="00077E85" w:rsidRPr="000D576E">
        <w:t xml:space="preserve"> </w:t>
      </w:r>
    </w:p>
    <w:p w14:paraId="714105F5" w14:textId="0D3B7EC2" w:rsidR="00FD6FA7" w:rsidRPr="000F5FBD" w:rsidRDefault="00142DB5" w:rsidP="005F1471">
      <w:pPr>
        <w:pStyle w:val="Listeavsnitt"/>
        <w:numPr>
          <w:ilvl w:val="0"/>
          <w:numId w:val="26"/>
        </w:numPr>
        <w:shd w:val="clear" w:color="auto" w:fill="FEFEFE"/>
        <w:spacing w:before="84" w:after="84"/>
      </w:pPr>
      <w:r w:rsidRPr="000F5FBD">
        <w:lastRenderedPageBreak/>
        <w:t>den gjenliggende forurensningen vil legge føringer for hvordan arealene kan brukes</w:t>
      </w:r>
    </w:p>
    <w:p w14:paraId="5A3C9A01" w14:textId="25CD23BD" w:rsidR="00BC3D44" w:rsidRPr="000F5FBD" w:rsidRDefault="00BC3D44" w:rsidP="00BC3D44">
      <w:pPr>
        <w:pStyle w:val="Listeavsnitt"/>
        <w:numPr>
          <w:ilvl w:val="0"/>
          <w:numId w:val="26"/>
        </w:numPr>
        <w:shd w:val="clear" w:color="auto" w:fill="FEFEFE"/>
        <w:spacing w:before="84" w:after="84"/>
      </w:pPr>
      <w:r w:rsidRPr="000F5FBD">
        <w:t>det er få relevante og realistiske avbøtende tiltak på grunn av forhold ved forurensningen eller utbyggingsprosjektet</w:t>
      </w:r>
    </w:p>
    <w:p w14:paraId="1ABC27A0" w14:textId="3719EF86" w:rsidR="000451A1" w:rsidRPr="00C52A1F" w:rsidRDefault="00B61DE3" w:rsidP="00BE757E">
      <w:pPr>
        <w:pStyle w:val="Overskrift3"/>
        <w:numPr>
          <w:ilvl w:val="2"/>
          <w:numId w:val="46"/>
        </w:numPr>
      </w:pPr>
      <w:bookmarkStart w:id="75" w:name="_Toc189057638"/>
      <w:r>
        <w:t>S</w:t>
      </w:r>
      <w:r w:rsidR="000451A1" w:rsidRPr="00C52A1F">
        <w:t>årba</w:t>
      </w:r>
      <w:r w:rsidR="0055279F" w:rsidRPr="00C52A1F">
        <w:t xml:space="preserve">rhet for </w:t>
      </w:r>
      <w:r w:rsidR="0055279F" w:rsidRPr="0038620A">
        <w:t>klimaendringer</w:t>
      </w:r>
      <w:r w:rsidR="0055279F" w:rsidRPr="00C52A1F">
        <w:t>/naturhendelser</w:t>
      </w:r>
      <w:bookmarkEnd w:id="75"/>
    </w:p>
    <w:p w14:paraId="3548A665" w14:textId="779C94C8" w:rsidR="00FD6FA7" w:rsidRPr="00FD6FA7" w:rsidRDefault="00FD6FA7" w:rsidP="00FD6FA7">
      <w:r w:rsidRPr="00FD6FA7">
        <w:t>Vurder om planen eller tiltaket kan forsterke effekten av klimaendringer eller naturhendelser</w:t>
      </w:r>
      <w:r w:rsidR="005134C6">
        <w:t>.</w:t>
      </w:r>
      <w:r w:rsidRPr="00FD6FA7">
        <w:t xml:space="preserve"> Vurder også hvordan fremtidige klimaendringer kan påvirke risikoen for spredning av eksisterende forurensning. </w:t>
      </w:r>
    </w:p>
    <w:p w14:paraId="3F24535F" w14:textId="44FC7793" w:rsidR="00FD6FA7" w:rsidRPr="00FD6FA7" w:rsidRDefault="00FD6FA7" w:rsidP="00FD6FA7">
      <w:r w:rsidRPr="00FD6FA7">
        <w:t>Gjør også en vurdering av om klimaendringene kan føre til at effekten av de avbøtende tiltakene reduseres</w:t>
      </w:r>
      <w:r w:rsidR="005134C6">
        <w:t>.</w:t>
      </w:r>
      <w:r w:rsidRPr="00FD6FA7">
        <w:t xml:space="preserve"> </w:t>
      </w:r>
    </w:p>
    <w:p w14:paraId="41FDFCA3" w14:textId="116078C5" w:rsidR="0072364E" w:rsidRPr="0072364E" w:rsidRDefault="00245D50" w:rsidP="00BE757E">
      <w:pPr>
        <w:pStyle w:val="Overskrift3"/>
        <w:numPr>
          <w:ilvl w:val="2"/>
          <w:numId w:val="46"/>
        </w:numPr>
      </w:pPr>
      <w:bookmarkStart w:id="76" w:name="_Toc189057639"/>
      <w:r>
        <w:t>B</w:t>
      </w:r>
      <w:r w:rsidR="0072364E" w:rsidRPr="0072364E">
        <w:t>ehovet for eventuelle ytterligere avbøtende tiltak.</w:t>
      </w:r>
      <w:bookmarkEnd w:id="76"/>
    </w:p>
    <w:p w14:paraId="4C4648C1" w14:textId="2D82CC5E" w:rsidR="00FD6FA7" w:rsidRPr="00FD6FA7" w:rsidRDefault="00FD6FA7" w:rsidP="00FD6FA7">
      <w:r w:rsidRPr="00FD6FA7">
        <w:t xml:space="preserve">Ta utgangspunkt i risikovurderingen og vurder om det er andre avbøtende tiltak som også bør gjennomføres. Begrunn hvorfor disse tiltakene ikke </w:t>
      </w:r>
      <w:r w:rsidR="00F51502">
        <w:t xml:space="preserve">er </w:t>
      </w:r>
      <w:r w:rsidR="00BE07A3">
        <w:t>tatt inn i planforslaget eller søknaden</w:t>
      </w:r>
      <w:r w:rsidR="00BA32E0">
        <w:t xml:space="preserve">. </w:t>
      </w:r>
    </w:p>
    <w:p w14:paraId="4EDB6250" w14:textId="77D42FC8" w:rsidR="0011632F" w:rsidRPr="008664E0" w:rsidRDefault="0053355E" w:rsidP="00BE757E">
      <w:pPr>
        <w:pStyle w:val="Overskrift2"/>
        <w:numPr>
          <w:ilvl w:val="1"/>
          <w:numId w:val="46"/>
        </w:numPr>
      </w:pPr>
      <w:bookmarkStart w:id="77" w:name="_Toc136502435"/>
      <w:bookmarkStart w:id="78" w:name="_Toc148723428"/>
      <w:bookmarkStart w:id="79" w:name="_Toc189057640"/>
      <w:r>
        <w:t>U</w:t>
      </w:r>
      <w:r w:rsidR="0011632F" w:rsidRPr="008664E0">
        <w:t>sikkerhet ved avbøtende tiltak</w:t>
      </w:r>
      <w:r w:rsidR="00C5198D">
        <w:t xml:space="preserve"> og kunnskapsgrunnlaget</w:t>
      </w:r>
      <w:bookmarkEnd w:id="77"/>
      <w:bookmarkEnd w:id="78"/>
      <w:bookmarkEnd w:id="79"/>
    </w:p>
    <w:p w14:paraId="1BC3FA7D" w14:textId="5F4AE996" w:rsidR="0011632F" w:rsidRPr="00FD6FA7" w:rsidRDefault="0011632F" w:rsidP="00332A23">
      <w:r w:rsidRPr="0053355E">
        <w:t>Vurder og beskriv usikkerhet ved avbøtende tiltak.</w:t>
      </w:r>
      <w:r w:rsidR="00681F47">
        <w:t xml:space="preserve"> </w:t>
      </w:r>
    </w:p>
    <w:p w14:paraId="624E1399" w14:textId="444852D9" w:rsidR="00FD6FA7" w:rsidRPr="00FD6FA7" w:rsidRDefault="00332A23" w:rsidP="00BE757E">
      <w:pPr>
        <w:pStyle w:val="Overskrift1"/>
        <w:numPr>
          <w:ilvl w:val="0"/>
          <w:numId w:val="46"/>
        </w:numPr>
      </w:pPr>
      <w:bookmarkStart w:id="80" w:name="_Usikkerhet"/>
      <w:bookmarkStart w:id="81" w:name="_Toc136502436"/>
      <w:bookmarkStart w:id="82" w:name="_Toc148723429"/>
      <w:bookmarkStart w:id="83" w:name="_Toc118009009"/>
      <w:bookmarkStart w:id="84" w:name="_Toc189057641"/>
      <w:bookmarkEnd w:id="80"/>
      <w:r>
        <w:t>K</w:t>
      </w:r>
      <w:r w:rsidR="00FD6FA7" w:rsidRPr="00FD6FA7">
        <w:t>onsekvens</w:t>
      </w:r>
      <w:bookmarkEnd w:id="81"/>
      <w:bookmarkEnd w:id="82"/>
      <w:bookmarkEnd w:id="84"/>
      <w:r w:rsidR="00FD6FA7" w:rsidRPr="00FD6FA7">
        <w:t xml:space="preserve"> </w:t>
      </w:r>
    </w:p>
    <w:bookmarkEnd w:id="83"/>
    <w:p w14:paraId="6852AF3E" w14:textId="77777777" w:rsidR="00FD6FA7" w:rsidRPr="00332A23" w:rsidRDefault="00FD6FA7" w:rsidP="00FD6FA7">
      <w:r w:rsidRPr="00332A23">
        <w:t xml:space="preserve">Vurder konsekvensgrad både for dagens situasjon (nullalternativet) og for planlagt tiltak. </w:t>
      </w:r>
    </w:p>
    <w:p w14:paraId="278AE73B" w14:textId="7444F67D" w:rsidR="00FD6FA7" w:rsidRPr="00FD6FA7" w:rsidRDefault="00FD6FA7" w:rsidP="00BE757E">
      <w:pPr>
        <w:pStyle w:val="Overskrift2"/>
        <w:numPr>
          <w:ilvl w:val="1"/>
          <w:numId w:val="46"/>
        </w:numPr>
      </w:pPr>
      <w:bookmarkStart w:id="85" w:name="_Toc118009013"/>
      <w:bookmarkStart w:id="86" w:name="_Toc136502439"/>
      <w:bookmarkStart w:id="87" w:name="_Toc148723430"/>
      <w:bookmarkStart w:id="88" w:name="_Toc189057642"/>
      <w:r w:rsidRPr="00FD6FA7">
        <w:t>Overvåkningsordninger</w:t>
      </w:r>
      <w:bookmarkEnd w:id="85"/>
      <w:bookmarkEnd w:id="86"/>
      <w:bookmarkEnd w:id="87"/>
      <w:bookmarkEnd w:id="88"/>
    </w:p>
    <w:p w14:paraId="6B362BAE" w14:textId="2671997F" w:rsidR="001D7549" w:rsidRPr="00A760C7" w:rsidRDefault="00027B63" w:rsidP="00FD6FA7">
      <w:r w:rsidRPr="00A760C7">
        <w:t xml:space="preserve">Beskriv </w:t>
      </w:r>
      <w:r w:rsidR="00AB60C0" w:rsidRPr="00A760C7">
        <w:t>aktuelle</w:t>
      </w:r>
      <w:r w:rsidRPr="00A760C7">
        <w:t xml:space="preserve"> </w:t>
      </w:r>
      <w:r w:rsidR="0083000B" w:rsidRPr="00A760C7">
        <w:t>overvåkningsordninger</w:t>
      </w:r>
      <w:r w:rsidRPr="00A760C7">
        <w:t>.</w:t>
      </w:r>
    </w:p>
    <w:p w14:paraId="7DF89FE0" w14:textId="66E56898" w:rsidR="00FD6FA7" w:rsidRPr="00FD6FA7" w:rsidRDefault="00266ADB" w:rsidP="00FD6FA7">
      <w:r>
        <w:t xml:space="preserve">Hvis det er relevant med overvåkning, </w:t>
      </w:r>
      <w:r w:rsidR="005F3A20">
        <w:t>må</w:t>
      </w:r>
      <w:r w:rsidR="00FD6FA7" w:rsidRPr="00FD6FA7">
        <w:t xml:space="preserve"> det beskrives hvordan overvåkningen bør gjennomføres, og h</w:t>
      </w:r>
      <w:r>
        <w:t>v</w:t>
      </w:r>
      <w:r w:rsidR="00FD6FA7" w:rsidRPr="00FD6FA7">
        <w:t>ilken frekvens overvåkningen skal ha.</w:t>
      </w:r>
    </w:p>
    <w:p w14:paraId="66B03E24" w14:textId="78D3BD7F" w:rsidR="00FD6FA7" w:rsidRPr="000A1F2D" w:rsidRDefault="00266ADB" w:rsidP="00BE757E">
      <w:pPr>
        <w:pStyle w:val="Overskrift1"/>
        <w:numPr>
          <w:ilvl w:val="0"/>
          <w:numId w:val="46"/>
        </w:numPr>
      </w:pPr>
      <w:bookmarkStart w:id="89" w:name="_Toc148723431"/>
      <w:bookmarkStart w:id="90" w:name="_Toc189057643"/>
      <w:r w:rsidRPr="000A1F2D">
        <w:t>Oppsummering og rangering</w:t>
      </w:r>
      <w:bookmarkEnd w:id="89"/>
      <w:bookmarkEnd w:id="90"/>
    </w:p>
    <w:p w14:paraId="0685498C" w14:textId="44A21418" w:rsidR="00D83B6F" w:rsidRPr="00266ADB" w:rsidRDefault="00FD6FA7" w:rsidP="00FD6FA7">
      <w:r w:rsidRPr="00266ADB">
        <w:t xml:space="preserve">Presenter de viktigste forholdene fra fagutredningen på en lettlest måte. </w:t>
      </w:r>
      <w:r w:rsidR="009145D6">
        <w:t>Beskriv kort:</w:t>
      </w:r>
    </w:p>
    <w:p w14:paraId="4AF18894" w14:textId="5AC9A37C" w:rsidR="00FD6FA7" w:rsidRPr="00FD6FA7" w:rsidRDefault="00FD6FA7" w:rsidP="00FD6FA7">
      <w:pPr>
        <w:numPr>
          <w:ilvl w:val="0"/>
          <w:numId w:val="2"/>
        </w:numPr>
        <w:shd w:val="clear" w:color="auto" w:fill="FEFEFE"/>
        <w:spacing w:before="84" w:after="84"/>
        <w:contextualSpacing/>
      </w:pPr>
      <w:r w:rsidRPr="00FD6FA7">
        <w:t xml:space="preserve">eksisterende forurensning, og effekt/risiko av denne i dag </w:t>
      </w:r>
    </w:p>
    <w:p w14:paraId="2F116737" w14:textId="0491BAB8" w:rsidR="00FD6FA7" w:rsidRPr="00FD6FA7" w:rsidRDefault="00FD6FA7" w:rsidP="00FD6FA7">
      <w:pPr>
        <w:numPr>
          <w:ilvl w:val="0"/>
          <w:numId w:val="2"/>
        </w:numPr>
        <w:shd w:val="clear" w:color="auto" w:fill="FEFEFE"/>
        <w:spacing w:before="84" w:after="84"/>
        <w:contextualSpacing/>
      </w:pPr>
      <w:r w:rsidRPr="00FD6FA7">
        <w:t xml:space="preserve">de viktigste utfordringene ved planen eller tiltaket, som kostnader eller tekniske utfordringer med opprydding, eller samlet belastning </w:t>
      </w:r>
    </w:p>
    <w:p w14:paraId="49B16D77" w14:textId="65B4E32F" w:rsidR="00FD6FA7" w:rsidRPr="00FD6FA7" w:rsidRDefault="00FD6FA7" w:rsidP="00FD6FA7">
      <w:pPr>
        <w:numPr>
          <w:ilvl w:val="0"/>
          <w:numId w:val="2"/>
        </w:numPr>
        <w:shd w:val="clear" w:color="auto" w:fill="FEFEFE"/>
        <w:spacing w:before="84" w:after="84"/>
        <w:contextualSpacing/>
      </w:pPr>
      <w:r w:rsidRPr="00FD6FA7">
        <w:t xml:space="preserve">planlagte avbøtende tiltak, og hvilken effekt og risiko de har </w:t>
      </w:r>
    </w:p>
    <w:p w14:paraId="36C148D2" w14:textId="677C60B5" w:rsidR="00FD6FA7" w:rsidRPr="00FD6FA7" w:rsidRDefault="00FD6FA7" w:rsidP="00FD6FA7">
      <w:pPr>
        <w:numPr>
          <w:ilvl w:val="0"/>
          <w:numId w:val="2"/>
        </w:numPr>
        <w:shd w:val="clear" w:color="auto" w:fill="FEFEFE"/>
        <w:spacing w:before="84" w:after="84"/>
        <w:contextualSpacing/>
      </w:pPr>
      <w:r w:rsidRPr="00FD6FA7">
        <w:t>konsekvensgrad ved gjennomføring av planen</w:t>
      </w:r>
      <w:r w:rsidR="00BC6409">
        <w:t>/tiltaket</w:t>
      </w:r>
      <w:r w:rsidRPr="00FD6FA7">
        <w:t xml:space="preserve"> </w:t>
      </w:r>
    </w:p>
    <w:p w14:paraId="30136AEB" w14:textId="2996E968" w:rsidR="00FD6FA7" w:rsidRPr="00FD6FA7" w:rsidRDefault="00FD6FA7" w:rsidP="00FD6FA7">
      <w:pPr>
        <w:numPr>
          <w:ilvl w:val="0"/>
          <w:numId w:val="2"/>
        </w:numPr>
        <w:shd w:val="clear" w:color="auto" w:fill="FEFEFE"/>
        <w:spacing w:before="84" w:after="84"/>
        <w:contextualSpacing/>
      </w:pPr>
      <w:r w:rsidRPr="00FD6FA7">
        <w:t>eventuelle supplerende avbøtende tiltak, og hvilken konsekvensgrad planen</w:t>
      </w:r>
      <w:r w:rsidR="00197B0B">
        <w:t>/tiltaket</w:t>
      </w:r>
      <w:r w:rsidRPr="00FD6FA7">
        <w:t xml:space="preserve"> vil få dersom disse gjennomføres</w:t>
      </w:r>
    </w:p>
    <w:p w14:paraId="73F98FE9" w14:textId="6A6C28C1" w:rsidR="00FD6FA7" w:rsidRPr="00FD6FA7" w:rsidRDefault="009145D6" w:rsidP="00FD6FA7">
      <w:pPr>
        <w:numPr>
          <w:ilvl w:val="0"/>
          <w:numId w:val="2"/>
        </w:numPr>
        <w:shd w:val="clear" w:color="auto" w:fill="FEFEFE"/>
        <w:spacing w:before="84" w:after="84"/>
        <w:contextualSpacing/>
      </w:pPr>
      <w:r>
        <w:t>r</w:t>
      </w:r>
      <w:r w:rsidR="00FD6FA7" w:rsidRPr="00FD6FA7">
        <w:t xml:space="preserve">angering av alternativ </w:t>
      </w:r>
    </w:p>
    <w:p w14:paraId="0A841F12" w14:textId="40422A27" w:rsidR="00DD2393" w:rsidRPr="0044533E" w:rsidRDefault="00FD6FA7" w:rsidP="00934EFF">
      <w:pPr>
        <w:numPr>
          <w:ilvl w:val="0"/>
          <w:numId w:val="2"/>
        </w:numPr>
        <w:shd w:val="clear" w:color="auto" w:fill="FEFEFE"/>
        <w:spacing w:before="84" w:after="84"/>
        <w:contextualSpacing/>
      </w:pPr>
      <w:r w:rsidRPr="00FD6FA7">
        <w:t xml:space="preserve">usikkerhet </w:t>
      </w:r>
      <w:r w:rsidR="009145D6">
        <w:t>ved kunnskapsgrunnlag, avbøtende tiltak og konsekvensvurdering</w:t>
      </w:r>
      <w:bookmarkEnd w:id="7"/>
    </w:p>
    <w:sectPr w:rsidR="00DD2393" w:rsidRPr="0044533E" w:rsidSect="00DC3ED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701" w:left="1418" w:header="510" w:footer="675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582D" w14:textId="77777777" w:rsidR="00F85496" w:rsidRDefault="00F85496" w:rsidP="00D57883">
      <w:r>
        <w:separator/>
      </w:r>
    </w:p>
  </w:endnote>
  <w:endnote w:type="continuationSeparator" w:id="0">
    <w:p w14:paraId="1EBBF099" w14:textId="77777777" w:rsidR="00F85496" w:rsidRDefault="00F85496" w:rsidP="00D57883">
      <w:r>
        <w:continuationSeparator/>
      </w:r>
    </w:p>
  </w:endnote>
  <w:endnote w:type="continuationNotice" w:id="1">
    <w:p w14:paraId="35693550" w14:textId="77777777" w:rsidR="00F85496" w:rsidRDefault="00F854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41E0" w14:textId="1AC83B96" w:rsidR="000A34C4" w:rsidRPr="00DA5D4D" w:rsidRDefault="00EB6C34" w:rsidP="00DA5D4D">
    <w:pPr>
      <w:pStyle w:val="Bunntekst"/>
      <w:jc w:val="center"/>
    </w:pPr>
    <w:r>
      <w:tab/>
    </w:r>
    <w:r>
      <w:tab/>
    </w:r>
    <w:r w:rsidR="00DA5D4D" w:rsidRPr="00DA5D4D">
      <w:t xml:space="preserve">Side </w:t>
    </w:r>
    <w:r w:rsidR="0003664E">
      <w:fldChar w:fldCharType="begin"/>
    </w:r>
    <w:r w:rsidR="0003664E">
      <w:instrText xml:space="preserve"> PAGE   \* MERGEFORMAT </w:instrText>
    </w:r>
    <w:r w:rsidR="0003664E">
      <w:fldChar w:fldCharType="separate"/>
    </w:r>
    <w:r w:rsidR="0003664E">
      <w:rPr>
        <w:noProof/>
      </w:rPr>
      <w:t>2</w:t>
    </w:r>
    <w:r w:rsidR="0003664E">
      <w:fldChar w:fldCharType="end"/>
    </w:r>
    <w:r w:rsidR="00DA5D4D" w:rsidRPr="00DA5D4D">
      <w:t xml:space="preserve"> av </w:t>
    </w:r>
    <w:fldSimple w:instr="NUMPAGES   \* MERGEFORMAT">
      <w:r w:rsidR="0003664E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0809" w14:textId="40C28EB7" w:rsidR="00366739" w:rsidRDefault="00366739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AC04FC5" w14:textId="4ED17C6C" w:rsidR="006469E3" w:rsidRPr="00D80919" w:rsidRDefault="006469E3" w:rsidP="00DA5D4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EDDD" w14:textId="77777777" w:rsidR="00F85496" w:rsidRDefault="00F85496" w:rsidP="00D57883">
      <w:r>
        <w:separator/>
      </w:r>
    </w:p>
  </w:footnote>
  <w:footnote w:type="continuationSeparator" w:id="0">
    <w:p w14:paraId="5971215F" w14:textId="77777777" w:rsidR="00F85496" w:rsidRDefault="00F85496" w:rsidP="00D57883">
      <w:r>
        <w:continuationSeparator/>
      </w:r>
    </w:p>
  </w:footnote>
  <w:footnote w:type="continuationNotice" w:id="1">
    <w:p w14:paraId="5AB52F37" w14:textId="77777777" w:rsidR="00F85496" w:rsidRDefault="00F854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73F9" w14:textId="75CAAA6E" w:rsidR="00310C57" w:rsidRPr="004009C4" w:rsidRDefault="00D94BA1" w:rsidP="00452588">
    <w:pPr>
      <w:pStyle w:val="Topptekst"/>
      <w:tabs>
        <w:tab w:val="clear" w:pos="9072"/>
        <w:tab w:val="right" w:pos="8791"/>
      </w:tabs>
      <w:ind w:right="279"/>
      <w:jc w:val="center"/>
      <w:rPr>
        <w:caps/>
        <w:color w:val="005E5D" w:themeColor="text2"/>
      </w:rPr>
    </w:pPr>
    <w:r>
      <w:rPr>
        <w:caps/>
        <w:color w:val="005E5D" w:themeColor="text2"/>
      </w:rPr>
      <w:t>håndbok</w:t>
    </w:r>
    <w:r w:rsidR="00452588">
      <w:rPr>
        <w:caps/>
        <w:color w:val="005E5D" w:themeColor="text2"/>
      </w:rPr>
      <w:t xml:space="preserve"> for konsekvensutredning av klima og miljø (M-1941)</w:t>
    </w:r>
    <w:r w:rsidR="00A30200">
      <w:rPr>
        <w:caps/>
        <w:color w:val="005E5D" w:themeColor="text2"/>
      </w:rPr>
      <w:t xml:space="preserve">, fagtema </w:t>
    </w:r>
    <w:r w:rsidR="00FE11A6">
      <w:rPr>
        <w:caps/>
        <w:color w:val="005E5D" w:themeColor="text2"/>
      </w:rPr>
      <w:t>G</w:t>
    </w:r>
    <w:r w:rsidR="00BC2D63">
      <w:rPr>
        <w:caps/>
        <w:color w:val="005E5D" w:themeColor="text2"/>
      </w:rPr>
      <w:t>RUNNFORURENSNING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F7EA" w14:textId="12846A83" w:rsidR="00366739" w:rsidRPr="00366739" w:rsidRDefault="00366739" w:rsidP="00366739">
    <w:pPr>
      <w:pStyle w:val="Topptekst"/>
    </w:pPr>
    <w:r>
      <w:t>Veiledning til å utarbeide konsekvensutredning for forurenset grunn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5EF"/>
    <w:multiLevelType w:val="hybridMultilevel"/>
    <w:tmpl w:val="D660B7CE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4506"/>
    <w:multiLevelType w:val="hybridMultilevel"/>
    <w:tmpl w:val="8D8478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5308"/>
    <w:multiLevelType w:val="hybridMultilevel"/>
    <w:tmpl w:val="2A9C30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E5998"/>
    <w:multiLevelType w:val="hybridMultilevel"/>
    <w:tmpl w:val="D90056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F1270"/>
    <w:multiLevelType w:val="hybridMultilevel"/>
    <w:tmpl w:val="128845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50E1"/>
    <w:multiLevelType w:val="hybridMultilevel"/>
    <w:tmpl w:val="06FC55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E784D"/>
    <w:multiLevelType w:val="hybridMultilevel"/>
    <w:tmpl w:val="C3925E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87BF5"/>
    <w:multiLevelType w:val="multilevel"/>
    <w:tmpl w:val="A19431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3026E6B"/>
    <w:multiLevelType w:val="hybridMultilevel"/>
    <w:tmpl w:val="BABA25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252F5"/>
    <w:multiLevelType w:val="hybridMultilevel"/>
    <w:tmpl w:val="8C04F3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1913"/>
    <w:multiLevelType w:val="hybridMultilevel"/>
    <w:tmpl w:val="E8C6828C"/>
    <w:lvl w:ilvl="0" w:tplc="3784371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sz w:val="1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F475B"/>
    <w:multiLevelType w:val="hybridMultilevel"/>
    <w:tmpl w:val="79982C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258A0"/>
    <w:multiLevelType w:val="multilevel"/>
    <w:tmpl w:val="D47411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A6C2D29"/>
    <w:multiLevelType w:val="multilevel"/>
    <w:tmpl w:val="6E2E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585031"/>
    <w:multiLevelType w:val="hybridMultilevel"/>
    <w:tmpl w:val="65CE2090"/>
    <w:lvl w:ilvl="0" w:tplc="280CC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404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0C78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023E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969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08C5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A226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08BB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0E7E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10BD6"/>
    <w:multiLevelType w:val="hybridMultilevel"/>
    <w:tmpl w:val="E5940E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402F8"/>
    <w:multiLevelType w:val="hybridMultilevel"/>
    <w:tmpl w:val="4A1692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16A5D"/>
    <w:multiLevelType w:val="hybridMultilevel"/>
    <w:tmpl w:val="71D42E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24305"/>
    <w:multiLevelType w:val="hybridMultilevel"/>
    <w:tmpl w:val="D7C2AAA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8639D"/>
    <w:multiLevelType w:val="hybridMultilevel"/>
    <w:tmpl w:val="B4C20A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565B0"/>
    <w:multiLevelType w:val="hybridMultilevel"/>
    <w:tmpl w:val="A906F7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941C7"/>
    <w:multiLevelType w:val="multilevel"/>
    <w:tmpl w:val="39725438"/>
    <w:numStyleLink w:val="Stil1"/>
  </w:abstractNum>
  <w:abstractNum w:abstractNumId="22" w15:restartNumberingAfterBreak="0">
    <w:nsid w:val="465A3C2C"/>
    <w:multiLevelType w:val="hybridMultilevel"/>
    <w:tmpl w:val="6BB806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5574D"/>
    <w:multiLevelType w:val="multilevel"/>
    <w:tmpl w:val="5ED0B29C"/>
    <w:lvl w:ilvl="0">
      <w:start w:val="1"/>
      <w:numFmt w:val="bullet"/>
      <w:pStyle w:val="Punktliste"/>
      <w:lvlText w:val=""/>
      <w:lvlJc w:val="left"/>
      <w:pPr>
        <w:ind w:left="198" w:hanging="19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e2"/>
      <w:lvlText w:val=""/>
      <w:lvlJc w:val="left"/>
      <w:pPr>
        <w:ind w:left="396" w:hanging="198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Punktliste3"/>
      <w:lvlText w:val=""/>
      <w:lvlJc w:val="left"/>
      <w:pPr>
        <w:ind w:left="594" w:hanging="198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990" w:hanging="198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"/>
      <w:lvlJc w:val="left"/>
      <w:pPr>
        <w:ind w:left="1188" w:hanging="198"/>
      </w:pPr>
      <w:rPr>
        <w:rFonts w:ascii="Symbol" w:hAnsi="Symbol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"/>
      <w:lvlJc w:val="left"/>
      <w:pPr>
        <w:ind w:left="1584" w:hanging="198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1782" w:hanging="198"/>
      </w:pPr>
      <w:rPr>
        <w:rFonts w:ascii="Symbol" w:hAnsi="Symbol" w:cs="Times New Roman" w:hint="default"/>
        <w:color w:val="auto"/>
      </w:rPr>
    </w:lvl>
  </w:abstractNum>
  <w:abstractNum w:abstractNumId="24" w15:restartNumberingAfterBreak="0">
    <w:nsid w:val="4E874537"/>
    <w:multiLevelType w:val="multilevel"/>
    <w:tmpl w:val="39725438"/>
    <w:styleLink w:val="Stil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42F4C44"/>
    <w:multiLevelType w:val="hybridMultilevel"/>
    <w:tmpl w:val="394A34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E1521"/>
    <w:multiLevelType w:val="hybridMultilevel"/>
    <w:tmpl w:val="8E7467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143FB"/>
    <w:multiLevelType w:val="hybridMultilevel"/>
    <w:tmpl w:val="5D7605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86B30"/>
    <w:multiLevelType w:val="hybridMultilevel"/>
    <w:tmpl w:val="CBC285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F5FB0"/>
    <w:multiLevelType w:val="hybridMultilevel"/>
    <w:tmpl w:val="316A0E84"/>
    <w:lvl w:ilvl="0" w:tplc="5BB6E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6633E"/>
    <w:multiLevelType w:val="multilevel"/>
    <w:tmpl w:val="39725438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A287A62"/>
    <w:multiLevelType w:val="multilevel"/>
    <w:tmpl w:val="D63C6A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A9F5CAB"/>
    <w:multiLevelType w:val="hybridMultilevel"/>
    <w:tmpl w:val="9B72D0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61019"/>
    <w:multiLevelType w:val="hybridMultilevel"/>
    <w:tmpl w:val="66C891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029C6"/>
    <w:multiLevelType w:val="hybridMultilevel"/>
    <w:tmpl w:val="097AF4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A5610"/>
    <w:multiLevelType w:val="hybridMultilevel"/>
    <w:tmpl w:val="F3F241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00E57"/>
    <w:multiLevelType w:val="hybridMultilevel"/>
    <w:tmpl w:val="89D05F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1469F"/>
    <w:multiLevelType w:val="hybridMultilevel"/>
    <w:tmpl w:val="234C98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8046AC"/>
    <w:multiLevelType w:val="hybridMultilevel"/>
    <w:tmpl w:val="09B6E0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A3EBC"/>
    <w:multiLevelType w:val="hybridMultilevel"/>
    <w:tmpl w:val="E19469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43702D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6450D8B"/>
    <w:multiLevelType w:val="multilevel"/>
    <w:tmpl w:val="7288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F66CCD"/>
    <w:multiLevelType w:val="hybridMultilevel"/>
    <w:tmpl w:val="96445B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871553">
    <w:abstractNumId w:val="23"/>
  </w:num>
  <w:num w:numId="2" w16cid:durableId="1898011104">
    <w:abstractNumId w:val="8"/>
  </w:num>
  <w:num w:numId="3" w16cid:durableId="765924256">
    <w:abstractNumId w:val="7"/>
  </w:num>
  <w:num w:numId="4" w16cid:durableId="655761643">
    <w:abstractNumId w:val="40"/>
  </w:num>
  <w:num w:numId="5" w16cid:durableId="1822231283">
    <w:abstractNumId w:val="6"/>
  </w:num>
  <w:num w:numId="6" w16cid:durableId="840773301">
    <w:abstractNumId w:val="2"/>
  </w:num>
  <w:num w:numId="7" w16cid:durableId="1258979080">
    <w:abstractNumId w:val="3"/>
  </w:num>
  <w:num w:numId="8" w16cid:durableId="177814356">
    <w:abstractNumId w:val="20"/>
  </w:num>
  <w:num w:numId="9" w16cid:durableId="51927216">
    <w:abstractNumId w:val="15"/>
  </w:num>
  <w:num w:numId="10" w16cid:durableId="402685259">
    <w:abstractNumId w:val="17"/>
  </w:num>
  <w:num w:numId="11" w16cid:durableId="325745831">
    <w:abstractNumId w:val="36"/>
  </w:num>
  <w:num w:numId="12" w16cid:durableId="1461268748">
    <w:abstractNumId w:val="34"/>
  </w:num>
  <w:num w:numId="13" w16cid:durableId="1409425541">
    <w:abstractNumId w:val="28"/>
  </w:num>
  <w:num w:numId="14" w16cid:durableId="1201628287">
    <w:abstractNumId w:val="42"/>
  </w:num>
  <w:num w:numId="15" w16cid:durableId="967854513">
    <w:abstractNumId w:val="35"/>
  </w:num>
  <w:num w:numId="16" w16cid:durableId="1200049844">
    <w:abstractNumId w:val="22"/>
  </w:num>
  <w:num w:numId="17" w16cid:durableId="1247223226">
    <w:abstractNumId w:val="1"/>
  </w:num>
  <w:num w:numId="18" w16cid:durableId="312636395">
    <w:abstractNumId w:val="4"/>
  </w:num>
  <w:num w:numId="19" w16cid:durableId="1940135528">
    <w:abstractNumId w:val="19"/>
  </w:num>
  <w:num w:numId="20" w16cid:durableId="817650622">
    <w:abstractNumId w:val="26"/>
  </w:num>
  <w:num w:numId="21" w16cid:durableId="1560894286">
    <w:abstractNumId w:val="41"/>
  </w:num>
  <w:num w:numId="22" w16cid:durableId="2124692538">
    <w:abstractNumId w:val="32"/>
  </w:num>
  <w:num w:numId="23" w16cid:durableId="1163397498">
    <w:abstractNumId w:val="5"/>
  </w:num>
  <w:num w:numId="24" w16cid:durableId="818810460">
    <w:abstractNumId w:val="33"/>
  </w:num>
  <w:num w:numId="25" w16cid:durableId="1054617202">
    <w:abstractNumId w:val="13"/>
  </w:num>
  <w:num w:numId="26" w16cid:durableId="1336954936">
    <w:abstractNumId w:val="11"/>
  </w:num>
  <w:num w:numId="27" w16cid:durableId="1262228042">
    <w:abstractNumId w:val="25"/>
  </w:num>
  <w:num w:numId="28" w16cid:durableId="1382751566">
    <w:abstractNumId w:val="12"/>
  </w:num>
  <w:num w:numId="29" w16cid:durableId="1754858900">
    <w:abstractNumId w:val="37"/>
  </w:num>
  <w:num w:numId="30" w16cid:durableId="1780099384">
    <w:abstractNumId w:val="39"/>
  </w:num>
  <w:num w:numId="31" w16cid:durableId="1800953129">
    <w:abstractNumId w:val="38"/>
  </w:num>
  <w:num w:numId="32" w16cid:durableId="500849802">
    <w:abstractNumId w:val="27"/>
  </w:num>
  <w:num w:numId="33" w16cid:durableId="2035883465">
    <w:abstractNumId w:val="31"/>
  </w:num>
  <w:num w:numId="34" w16cid:durableId="725759264">
    <w:abstractNumId w:val="9"/>
  </w:num>
  <w:num w:numId="35" w16cid:durableId="1053845971">
    <w:abstractNumId w:val="29"/>
  </w:num>
  <w:num w:numId="36" w16cid:durableId="1039626178">
    <w:abstractNumId w:val="18"/>
  </w:num>
  <w:num w:numId="37" w16cid:durableId="1235628044">
    <w:abstractNumId w:val="0"/>
  </w:num>
  <w:num w:numId="38" w16cid:durableId="2072345746">
    <w:abstractNumId w:val="16"/>
  </w:num>
  <w:num w:numId="39" w16cid:durableId="984432122">
    <w:abstractNumId w:val="40"/>
  </w:num>
  <w:num w:numId="40" w16cid:durableId="1674844610">
    <w:abstractNumId w:val="40"/>
  </w:num>
  <w:num w:numId="41" w16cid:durableId="481046044">
    <w:abstractNumId w:val="10"/>
  </w:num>
  <w:num w:numId="42" w16cid:durableId="718287212">
    <w:abstractNumId w:val="14"/>
  </w:num>
  <w:num w:numId="43" w16cid:durableId="1900819549">
    <w:abstractNumId w:val="40"/>
  </w:num>
  <w:num w:numId="44" w16cid:durableId="870805149">
    <w:abstractNumId w:val="30"/>
  </w:num>
  <w:num w:numId="45" w16cid:durableId="2129547373">
    <w:abstractNumId w:val="24"/>
  </w:num>
  <w:num w:numId="46" w16cid:durableId="527791463">
    <w:abstractNumId w:val="21"/>
  </w:num>
  <w:num w:numId="47" w16cid:durableId="1098015475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39"/>
    <w:rsid w:val="0000049C"/>
    <w:rsid w:val="00000680"/>
    <w:rsid w:val="00000BFB"/>
    <w:rsid w:val="00000D38"/>
    <w:rsid w:val="00001F9D"/>
    <w:rsid w:val="0000383F"/>
    <w:rsid w:val="00004095"/>
    <w:rsid w:val="000055BD"/>
    <w:rsid w:val="00005BFE"/>
    <w:rsid w:val="00005CF7"/>
    <w:rsid w:val="00006868"/>
    <w:rsid w:val="00006D2A"/>
    <w:rsid w:val="00010A72"/>
    <w:rsid w:val="00010FDC"/>
    <w:rsid w:val="00011183"/>
    <w:rsid w:val="000120D6"/>
    <w:rsid w:val="000124A0"/>
    <w:rsid w:val="00014243"/>
    <w:rsid w:val="000146BA"/>
    <w:rsid w:val="00014B3B"/>
    <w:rsid w:val="00014DD2"/>
    <w:rsid w:val="00016CA6"/>
    <w:rsid w:val="0001708E"/>
    <w:rsid w:val="0001719C"/>
    <w:rsid w:val="00017520"/>
    <w:rsid w:val="0001752C"/>
    <w:rsid w:val="00017C53"/>
    <w:rsid w:val="00017FBD"/>
    <w:rsid w:val="00020424"/>
    <w:rsid w:val="00020B3E"/>
    <w:rsid w:val="00021620"/>
    <w:rsid w:val="0002165D"/>
    <w:rsid w:val="00022AB0"/>
    <w:rsid w:val="00023481"/>
    <w:rsid w:val="00023894"/>
    <w:rsid w:val="00025397"/>
    <w:rsid w:val="000259DE"/>
    <w:rsid w:val="00025DB8"/>
    <w:rsid w:val="0002649C"/>
    <w:rsid w:val="00026902"/>
    <w:rsid w:val="00027A8A"/>
    <w:rsid w:val="00027B63"/>
    <w:rsid w:val="000309B6"/>
    <w:rsid w:val="0003130B"/>
    <w:rsid w:val="00031C46"/>
    <w:rsid w:val="00032039"/>
    <w:rsid w:val="00033CCF"/>
    <w:rsid w:val="00033FDD"/>
    <w:rsid w:val="00035195"/>
    <w:rsid w:val="0003538F"/>
    <w:rsid w:val="00035ACC"/>
    <w:rsid w:val="0003664E"/>
    <w:rsid w:val="00036776"/>
    <w:rsid w:val="00036B57"/>
    <w:rsid w:val="00040003"/>
    <w:rsid w:val="000417D0"/>
    <w:rsid w:val="00041A56"/>
    <w:rsid w:val="0004230C"/>
    <w:rsid w:val="0004244F"/>
    <w:rsid w:val="00042575"/>
    <w:rsid w:val="00042DE7"/>
    <w:rsid w:val="000437B2"/>
    <w:rsid w:val="00043C75"/>
    <w:rsid w:val="000445CA"/>
    <w:rsid w:val="00044968"/>
    <w:rsid w:val="000451A1"/>
    <w:rsid w:val="00046951"/>
    <w:rsid w:val="00046D2B"/>
    <w:rsid w:val="000476F7"/>
    <w:rsid w:val="00047DEB"/>
    <w:rsid w:val="00050573"/>
    <w:rsid w:val="00050FAE"/>
    <w:rsid w:val="00051461"/>
    <w:rsid w:val="00053BD1"/>
    <w:rsid w:val="00054377"/>
    <w:rsid w:val="00054CD1"/>
    <w:rsid w:val="000559A6"/>
    <w:rsid w:val="00056782"/>
    <w:rsid w:val="0005685D"/>
    <w:rsid w:val="00060CA7"/>
    <w:rsid w:val="000612CE"/>
    <w:rsid w:val="000617F3"/>
    <w:rsid w:val="00061A44"/>
    <w:rsid w:val="00061B34"/>
    <w:rsid w:val="00061CCA"/>
    <w:rsid w:val="000624C1"/>
    <w:rsid w:val="00062B30"/>
    <w:rsid w:val="0006336D"/>
    <w:rsid w:val="00063ADD"/>
    <w:rsid w:val="00065777"/>
    <w:rsid w:val="00067BE8"/>
    <w:rsid w:val="000702DD"/>
    <w:rsid w:val="00070342"/>
    <w:rsid w:val="0007083C"/>
    <w:rsid w:val="00070C5E"/>
    <w:rsid w:val="000710D0"/>
    <w:rsid w:val="00072D07"/>
    <w:rsid w:val="00073BF3"/>
    <w:rsid w:val="00074257"/>
    <w:rsid w:val="00075A2E"/>
    <w:rsid w:val="00076209"/>
    <w:rsid w:val="000772B2"/>
    <w:rsid w:val="000774E9"/>
    <w:rsid w:val="00077891"/>
    <w:rsid w:val="0007797D"/>
    <w:rsid w:val="00077E85"/>
    <w:rsid w:val="0008004C"/>
    <w:rsid w:val="000800EB"/>
    <w:rsid w:val="00080C40"/>
    <w:rsid w:val="000811A9"/>
    <w:rsid w:val="0008121B"/>
    <w:rsid w:val="00082184"/>
    <w:rsid w:val="0008242D"/>
    <w:rsid w:val="000835EE"/>
    <w:rsid w:val="00083D00"/>
    <w:rsid w:val="00083F11"/>
    <w:rsid w:val="0008547D"/>
    <w:rsid w:val="00086C49"/>
    <w:rsid w:val="0008702C"/>
    <w:rsid w:val="000872B1"/>
    <w:rsid w:val="00087495"/>
    <w:rsid w:val="00087B58"/>
    <w:rsid w:val="00087FD7"/>
    <w:rsid w:val="000906BD"/>
    <w:rsid w:val="00090959"/>
    <w:rsid w:val="00091155"/>
    <w:rsid w:val="0009213F"/>
    <w:rsid w:val="00092521"/>
    <w:rsid w:val="00092682"/>
    <w:rsid w:val="00092AC8"/>
    <w:rsid w:val="00092B12"/>
    <w:rsid w:val="00092B6A"/>
    <w:rsid w:val="00092E71"/>
    <w:rsid w:val="0009402A"/>
    <w:rsid w:val="000940F7"/>
    <w:rsid w:val="0009414E"/>
    <w:rsid w:val="00094622"/>
    <w:rsid w:val="00096654"/>
    <w:rsid w:val="0009734D"/>
    <w:rsid w:val="000A042A"/>
    <w:rsid w:val="000A0C40"/>
    <w:rsid w:val="000A0DD1"/>
    <w:rsid w:val="000A1A95"/>
    <w:rsid w:val="000A1F2D"/>
    <w:rsid w:val="000A27F6"/>
    <w:rsid w:val="000A2F78"/>
    <w:rsid w:val="000A301E"/>
    <w:rsid w:val="000A34C4"/>
    <w:rsid w:val="000A3BC4"/>
    <w:rsid w:val="000A3C45"/>
    <w:rsid w:val="000A3EE1"/>
    <w:rsid w:val="000A40DB"/>
    <w:rsid w:val="000A4897"/>
    <w:rsid w:val="000A4DFA"/>
    <w:rsid w:val="000A5FC0"/>
    <w:rsid w:val="000A64D4"/>
    <w:rsid w:val="000A763E"/>
    <w:rsid w:val="000B0A14"/>
    <w:rsid w:val="000B0D6A"/>
    <w:rsid w:val="000B0EA5"/>
    <w:rsid w:val="000B1A2B"/>
    <w:rsid w:val="000B1CA0"/>
    <w:rsid w:val="000B1E65"/>
    <w:rsid w:val="000B2436"/>
    <w:rsid w:val="000B34AA"/>
    <w:rsid w:val="000B35D2"/>
    <w:rsid w:val="000B4292"/>
    <w:rsid w:val="000B467D"/>
    <w:rsid w:val="000B4D62"/>
    <w:rsid w:val="000B509A"/>
    <w:rsid w:val="000B5A0B"/>
    <w:rsid w:val="000B5A21"/>
    <w:rsid w:val="000B5E33"/>
    <w:rsid w:val="000B643F"/>
    <w:rsid w:val="000B6BDD"/>
    <w:rsid w:val="000B7113"/>
    <w:rsid w:val="000C0865"/>
    <w:rsid w:val="000C1A63"/>
    <w:rsid w:val="000C3F6F"/>
    <w:rsid w:val="000C4425"/>
    <w:rsid w:val="000C480F"/>
    <w:rsid w:val="000C4C06"/>
    <w:rsid w:val="000C4CE8"/>
    <w:rsid w:val="000C4F4F"/>
    <w:rsid w:val="000C5DFE"/>
    <w:rsid w:val="000C5EC0"/>
    <w:rsid w:val="000C6079"/>
    <w:rsid w:val="000C6376"/>
    <w:rsid w:val="000C6510"/>
    <w:rsid w:val="000C67C1"/>
    <w:rsid w:val="000C6FB8"/>
    <w:rsid w:val="000C73F1"/>
    <w:rsid w:val="000D127D"/>
    <w:rsid w:val="000D1DC1"/>
    <w:rsid w:val="000D1ED9"/>
    <w:rsid w:val="000D234D"/>
    <w:rsid w:val="000D25AC"/>
    <w:rsid w:val="000D296E"/>
    <w:rsid w:val="000D2BF9"/>
    <w:rsid w:val="000D3185"/>
    <w:rsid w:val="000D3642"/>
    <w:rsid w:val="000D3913"/>
    <w:rsid w:val="000D5601"/>
    <w:rsid w:val="000D5655"/>
    <w:rsid w:val="000D576E"/>
    <w:rsid w:val="000D63D2"/>
    <w:rsid w:val="000D6F98"/>
    <w:rsid w:val="000E0711"/>
    <w:rsid w:val="000E0A53"/>
    <w:rsid w:val="000E17BF"/>
    <w:rsid w:val="000E2306"/>
    <w:rsid w:val="000E2BE8"/>
    <w:rsid w:val="000E2F67"/>
    <w:rsid w:val="000E32A7"/>
    <w:rsid w:val="000E5184"/>
    <w:rsid w:val="000E5D7E"/>
    <w:rsid w:val="000E60E6"/>
    <w:rsid w:val="000E7343"/>
    <w:rsid w:val="000E73C3"/>
    <w:rsid w:val="000F07DE"/>
    <w:rsid w:val="000F0800"/>
    <w:rsid w:val="000F1026"/>
    <w:rsid w:val="000F16E4"/>
    <w:rsid w:val="000F1732"/>
    <w:rsid w:val="000F2864"/>
    <w:rsid w:val="000F3E42"/>
    <w:rsid w:val="000F40D1"/>
    <w:rsid w:val="000F5BF9"/>
    <w:rsid w:val="000F5FBD"/>
    <w:rsid w:val="000F61C7"/>
    <w:rsid w:val="000F6391"/>
    <w:rsid w:val="000F63FB"/>
    <w:rsid w:val="000F6EF8"/>
    <w:rsid w:val="000F70E4"/>
    <w:rsid w:val="000F7AA4"/>
    <w:rsid w:val="00100BE8"/>
    <w:rsid w:val="00101053"/>
    <w:rsid w:val="001017B2"/>
    <w:rsid w:val="001025FD"/>
    <w:rsid w:val="00102F0F"/>
    <w:rsid w:val="0010339F"/>
    <w:rsid w:val="0010407A"/>
    <w:rsid w:val="001046D5"/>
    <w:rsid w:val="00104DD2"/>
    <w:rsid w:val="00105135"/>
    <w:rsid w:val="001051EE"/>
    <w:rsid w:val="0010595B"/>
    <w:rsid w:val="00105BE1"/>
    <w:rsid w:val="0011094A"/>
    <w:rsid w:val="0011096F"/>
    <w:rsid w:val="001124B1"/>
    <w:rsid w:val="00113F9F"/>
    <w:rsid w:val="00114501"/>
    <w:rsid w:val="001148A4"/>
    <w:rsid w:val="00114D50"/>
    <w:rsid w:val="00114F66"/>
    <w:rsid w:val="00115F95"/>
    <w:rsid w:val="0011632F"/>
    <w:rsid w:val="00116AA2"/>
    <w:rsid w:val="00116E6D"/>
    <w:rsid w:val="00116FF9"/>
    <w:rsid w:val="00117AA5"/>
    <w:rsid w:val="001226D3"/>
    <w:rsid w:val="00122813"/>
    <w:rsid w:val="0012288D"/>
    <w:rsid w:val="001243B2"/>
    <w:rsid w:val="00125288"/>
    <w:rsid w:val="0012556F"/>
    <w:rsid w:val="00125C7C"/>
    <w:rsid w:val="00125CC8"/>
    <w:rsid w:val="00125D26"/>
    <w:rsid w:val="0012729B"/>
    <w:rsid w:val="00127521"/>
    <w:rsid w:val="001275B3"/>
    <w:rsid w:val="0013090A"/>
    <w:rsid w:val="00130B7F"/>
    <w:rsid w:val="00130E15"/>
    <w:rsid w:val="00131A55"/>
    <w:rsid w:val="00131CD4"/>
    <w:rsid w:val="001325E3"/>
    <w:rsid w:val="00132A6B"/>
    <w:rsid w:val="00132BBC"/>
    <w:rsid w:val="00132EC4"/>
    <w:rsid w:val="00133278"/>
    <w:rsid w:val="00133360"/>
    <w:rsid w:val="00133791"/>
    <w:rsid w:val="00133F4E"/>
    <w:rsid w:val="001342D9"/>
    <w:rsid w:val="00134656"/>
    <w:rsid w:val="00134CF5"/>
    <w:rsid w:val="0013572F"/>
    <w:rsid w:val="00135F12"/>
    <w:rsid w:val="001363D7"/>
    <w:rsid w:val="00136583"/>
    <w:rsid w:val="00136D64"/>
    <w:rsid w:val="00136F30"/>
    <w:rsid w:val="001379EC"/>
    <w:rsid w:val="00137AF0"/>
    <w:rsid w:val="00140F35"/>
    <w:rsid w:val="00141337"/>
    <w:rsid w:val="001426E1"/>
    <w:rsid w:val="00142C95"/>
    <w:rsid w:val="00142DB5"/>
    <w:rsid w:val="001442A9"/>
    <w:rsid w:val="0014452F"/>
    <w:rsid w:val="00144541"/>
    <w:rsid w:val="00145AE0"/>
    <w:rsid w:val="00146354"/>
    <w:rsid w:val="00146863"/>
    <w:rsid w:val="0014690E"/>
    <w:rsid w:val="00146DAB"/>
    <w:rsid w:val="00147017"/>
    <w:rsid w:val="00147110"/>
    <w:rsid w:val="00147A80"/>
    <w:rsid w:val="0015079E"/>
    <w:rsid w:val="00150BAE"/>
    <w:rsid w:val="0015212A"/>
    <w:rsid w:val="001541B9"/>
    <w:rsid w:val="001543A0"/>
    <w:rsid w:val="001552CB"/>
    <w:rsid w:val="00155B8E"/>
    <w:rsid w:val="0015648F"/>
    <w:rsid w:val="001566CE"/>
    <w:rsid w:val="00157113"/>
    <w:rsid w:val="001572CA"/>
    <w:rsid w:val="00157516"/>
    <w:rsid w:val="00160CF7"/>
    <w:rsid w:val="001614B6"/>
    <w:rsid w:val="001616FB"/>
    <w:rsid w:val="00163296"/>
    <w:rsid w:val="00163593"/>
    <w:rsid w:val="00163FE1"/>
    <w:rsid w:val="00164B1B"/>
    <w:rsid w:val="00164EB3"/>
    <w:rsid w:val="0016599B"/>
    <w:rsid w:val="00165C9D"/>
    <w:rsid w:val="00165CFA"/>
    <w:rsid w:val="00165E07"/>
    <w:rsid w:val="00166EF3"/>
    <w:rsid w:val="00167267"/>
    <w:rsid w:val="00167F64"/>
    <w:rsid w:val="001703A3"/>
    <w:rsid w:val="00170D79"/>
    <w:rsid w:val="00170EA0"/>
    <w:rsid w:val="00171662"/>
    <w:rsid w:val="00172136"/>
    <w:rsid w:val="0017308B"/>
    <w:rsid w:val="001731E4"/>
    <w:rsid w:val="0017322D"/>
    <w:rsid w:val="001737CA"/>
    <w:rsid w:val="00173BB0"/>
    <w:rsid w:val="001744DD"/>
    <w:rsid w:val="00174CD5"/>
    <w:rsid w:val="00174E4D"/>
    <w:rsid w:val="00176485"/>
    <w:rsid w:val="00176DAA"/>
    <w:rsid w:val="00180146"/>
    <w:rsid w:val="00180841"/>
    <w:rsid w:val="00181077"/>
    <w:rsid w:val="0018376F"/>
    <w:rsid w:val="001842C5"/>
    <w:rsid w:val="00184DDC"/>
    <w:rsid w:val="00185AE2"/>
    <w:rsid w:val="00185B75"/>
    <w:rsid w:val="00185FDA"/>
    <w:rsid w:val="001861A0"/>
    <w:rsid w:val="001861DC"/>
    <w:rsid w:val="00186BC8"/>
    <w:rsid w:val="00186E2B"/>
    <w:rsid w:val="00186EAF"/>
    <w:rsid w:val="00187D04"/>
    <w:rsid w:val="00187F00"/>
    <w:rsid w:val="001900FF"/>
    <w:rsid w:val="0019034A"/>
    <w:rsid w:val="001903EB"/>
    <w:rsid w:val="001904CA"/>
    <w:rsid w:val="0019144A"/>
    <w:rsid w:val="0019155E"/>
    <w:rsid w:val="00191833"/>
    <w:rsid w:val="00191866"/>
    <w:rsid w:val="00191B23"/>
    <w:rsid w:val="00193ACE"/>
    <w:rsid w:val="00194058"/>
    <w:rsid w:val="001953D3"/>
    <w:rsid w:val="0019561F"/>
    <w:rsid w:val="00195CB1"/>
    <w:rsid w:val="00196163"/>
    <w:rsid w:val="00197B0B"/>
    <w:rsid w:val="00197EEF"/>
    <w:rsid w:val="001A0537"/>
    <w:rsid w:val="001A0CF6"/>
    <w:rsid w:val="001A134C"/>
    <w:rsid w:val="001A1D18"/>
    <w:rsid w:val="001A1F0F"/>
    <w:rsid w:val="001A2069"/>
    <w:rsid w:val="001A2E99"/>
    <w:rsid w:val="001A4639"/>
    <w:rsid w:val="001A54C5"/>
    <w:rsid w:val="001A54CB"/>
    <w:rsid w:val="001A5825"/>
    <w:rsid w:val="001A59F1"/>
    <w:rsid w:val="001A5B79"/>
    <w:rsid w:val="001A5C02"/>
    <w:rsid w:val="001A5C6B"/>
    <w:rsid w:val="001A5D3A"/>
    <w:rsid w:val="001A639D"/>
    <w:rsid w:val="001A6B83"/>
    <w:rsid w:val="001A7375"/>
    <w:rsid w:val="001A76DF"/>
    <w:rsid w:val="001B03A8"/>
    <w:rsid w:val="001B16F1"/>
    <w:rsid w:val="001B189B"/>
    <w:rsid w:val="001B1A46"/>
    <w:rsid w:val="001B1C15"/>
    <w:rsid w:val="001B462B"/>
    <w:rsid w:val="001B46B4"/>
    <w:rsid w:val="001B4B0C"/>
    <w:rsid w:val="001B5635"/>
    <w:rsid w:val="001B5F9D"/>
    <w:rsid w:val="001B6E4A"/>
    <w:rsid w:val="001B7554"/>
    <w:rsid w:val="001B7567"/>
    <w:rsid w:val="001B75BA"/>
    <w:rsid w:val="001B7F6A"/>
    <w:rsid w:val="001C06FA"/>
    <w:rsid w:val="001C129B"/>
    <w:rsid w:val="001C1A62"/>
    <w:rsid w:val="001C1BEB"/>
    <w:rsid w:val="001C2309"/>
    <w:rsid w:val="001C35D2"/>
    <w:rsid w:val="001C367D"/>
    <w:rsid w:val="001C391B"/>
    <w:rsid w:val="001C3A02"/>
    <w:rsid w:val="001C3B42"/>
    <w:rsid w:val="001C3E11"/>
    <w:rsid w:val="001C43C4"/>
    <w:rsid w:val="001C478E"/>
    <w:rsid w:val="001C49D4"/>
    <w:rsid w:val="001C5DC0"/>
    <w:rsid w:val="001C7DB4"/>
    <w:rsid w:val="001D0839"/>
    <w:rsid w:val="001D0B25"/>
    <w:rsid w:val="001D1D47"/>
    <w:rsid w:val="001D2251"/>
    <w:rsid w:val="001D41AD"/>
    <w:rsid w:val="001D4C24"/>
    <w:rsid w:val="001D5D56"/>
    <w:rsid w:val="001D5E20"/>
    <w:rsid w:val="001D6695"/>
    <w:rsid w:val="001D68AC"/>
    <w:rsid w:val="001D6D8F"/>
    <w:rsid w:val="001D6FCF"/>
    <w:rsid w:val="001D7549"/>
    <w:rsid w:val="001E08CE"/>
    <w:rsid w:val="001E13FA"/>
    <w:rsid w:val="001E27FF"/>
    <w:rsid w:val="001E2A35"/>
    <w:rsid w:val="001E2B27"/>
    <w:rsid w:val="001E451D"/>
    <w:rsid w:val="001E48ED"/>
    <w:rsid w:val="001E522A"/>
    <w:rsid w:val="001E5AB5"/>
    <w:rsid w:val="001E75F5"/>
    <w:rsid w:val="001E7EC9"/>
    <w:rsid w:val="001F00CA"/>
    <w:rsid w:val="001F0445"/>
    <w:rsid w:val="001F1A83"/>
    <w:rsid w:val="001F1F4C"/>
    <w:rsid w:val="001F28B0"/>
    <w:rsid w:val="001F451A"/>
    <w:rsid w:val="001F45D6"/>
    <w:rsid w:val="001F505B"/>
    <w:rsid w:val="001F5433"/>
    <w:rsid w:val="001F5DCE"/>
    <w:rsid w:val="001F6285"/>
    <w:rsid w:val="001F64A0"/>
    <w:rsid w:val="001F670F"/>
    <w:rsid w:val="001F6E4F"/>
    <w:rsid w:val="00200F56"/>
    <w:rsid w:val="00201FEC"/>
    <w:rsid w:val="0020210C"/>
    <w:rsid w:val="0020234F"/>
    <w:rsid w:val="00202B25"/>
    <w:rsid w:val="00203D97"/>
    <w:rsid w:val="00204166"/>
    <w:rsid w:val="00204C9E"/>
    <w:rsid w:val="00205914"/>
    <w:rsid w:val="00205C34"/>
    <w:rsid w:val="0020687A"/>
    <w:rsid w:val="002069CC"/>
    <w:rsid w:val="00207AC6"/>
    <w:rsid w:val="0021096B"/>
    <w:rsid w:val="00211370"/>
    <w:rsid w:val="0021153C"/>
    <w:rsid w:val="00211651"/>
    <w:rsid w:val="0021309D"/>
    <w:rsid w:val="0021406D"/>
    <w:rsid w:val="0021423B"/>
    <w:rsid w:val="0021496E"/>
    <w:rsid w:val="00215C44"/>
    <w:rsid w:val="0021680B"/>
    <w:rsid w:val="00216F0C"/>
    <w:rsid w:val="00216F5B"/>
    <w:rsid w:val="002170D6"/>
    <w:rsid w:val="002171C7"/>
    <w:rsid w:val="0022029B"/>
    <w:rsid w:val="00220F9B"/>
    <w:rsid w:val="00221099"/>
    <w:rsid w:val="00221BEB"/>
    <w:rsid w:val="00221FB9"/>
    <w:rsid w:val="002220F4"/>
    <w:rsid w:val="00222DF0"/>
    <w:rsid w:val="00223D08"/>
    <w:rsid w:val="002241D1"/>
    <w:rsid w:val="00225B30"/>
    <w:rsid w:val="002264C9"/>
    <w:rsid w:val="00227952"/>
    <w:rsid w:val="00230879"/>
    <w:rsid w:val="002325C6"/>
    <w:rsid w:val="00232994"/>
    <w:rsid w:val="00232C42"/>
    <w:rsid w:val="00234611"/>
    <w:rsid w:val="002349F6"/>
    <w:rsid w:val="00236017"/>
    <w:rsid w:val="00236C2F"/>
    <w:rsid w:val="00236ED0"/>
    <w:rsid w:val="00237F1A"/>
    <w:rsid w:val="002400CD"/>
    <w:rsid w:val="00240319"/>
    <w:rsid w:val="0024079B"/>
    <w:rsid w:val="002416E6"/>
    <w:rsid w:val="0024207C"/>
    <w:rsid w:val="002426F5"/>
    <w:rsid w:val="00243A76"/>
    <w:rsid w:val="00243AB2"/>
    <w:rsid w:val="0024487F"/>
    <w:rsid w:val="00244924"/>
    <w:rsid w:val="0024495A"/>
    <w:rsid w:val="00244DC6"/>
    <w:rsid w:val="0024537A"/>
    <w:rsid w:val="00245D50"/>
    <w:rsid w:val="00245F23"/>
    <w:rsid w:val="00246124"/>
    <w:rsid w:val="002477B2"/>
    <w:rsid w:val="002513AA"/>
    <w:rsid w:val="0025182E"/>
    <w:rsid w:val="00251CB0"/>
    <w:rsid w:val="00252CF8"/>
    <w:rsid w:val="002540AF"/>
    <w:rsid w:val="00255DCD"/>
    <w:rsid w:val="00256E62"/>
    <w:rsid w:val="00257B05"/>
    <w:rsid w:val="00257F06"/>
    <w:rsid w:val="00260193"/>
    <w:rsid w:val="00261180"/>
    <w:rsid w:val="00261FA6"/>
    <w:rsid w:val="00262089"/>
    <w:rsid w:val="002621A9"/>
    <w:rsid w:val="002622CA"/>
    <w:rsid w:val="00262F9C"/>
    <w:rsid w:val="00264178"/>
    <w:rsid w:val="002650BB"/>
    <w:rsid w:val="00265300"/>
    <w:rsid w:val="002657B2"/>
    <w:rsid w:val="00265D24"/>
    <w:rsid w:val="00266ACE"/>
    <w:rsid w:val="00266ADB"/>
    <w:rsid w:val="00266F32"/>
    <w:rsid w:val="00267001"/>
    <w:rsid w:val="00267733"/>
    <w:rsid w:val="00267768"/>
    <w:rsid w:val="002701E7"/>
    <w:rsid w:val="00271F0D"/>
    <w:rsid w:val="00272419"/>
    <w:rsid w:val="00272BD7"/>
    <w:rsid w:val="0027362B"/>
    <w:rsid w:val="002736AA"/>
    <w:rsid w:val="002736DA"/>
    <w:rsid w:val="00273705"/>
    <w:rsid w:val="00273873"/>
    <w:rsid w:val="0027477D"/>
    <w:rsid w:val="00275461"/>
    <w:rsid w:val="0027625A"/>
    <w:rsid w:val="00276B28"/>
    <w:rsid w:val="00276F5C"/>
    <w:rsid w:val="00277121"/>
    <w:rsid w:val="00277A42"/>
    <w:rsid w:val="00277DB0"/>
    <w:rsid w:val="00277DCD"/>
    <w:rsid w:val="00277E65"/>
    <w:rsid w:val="0028066F"/>
    <w:rsid w:val="0028085B"/>
    <w:rsid w:val="00281A3A"/>
    <w:rsid w:val="00281B25"/>
    <w:rsid w:val="0028227B"/>
    <w:rsid w:val="002825E7"/>
    <w:rsid w:val="00282A68"/>
    <w:rsid w:val="00282B63"/>
    <w:rsid w:val="002840A9"/>
    <w:rsid w:val="00284479"/>
    <w:rsid w:val="002848E7"/>
    <w:rsid w:val="0028550D"/>
    <w:rsid w:val="0028566B"/>
    <w:rsid w:val="00285AC3"/>
    <w:rsid w:val="00285D52"/>
    <w:rsid w:val="002865C6"/>
    <w:rsid w:val="00286A13"/>
    <w:rsid w:val="00286B00"/>
    <w:rsid w:val="00286E0F"/>
    <w:rsid w:val="00287159"/>
    <w:rsid w:val="002873C6"/>
    <w:rsid w:val="00287D58"/>
    <w:rsid w:val="0029150F"/>
    <w:rsid w:val="00291CCD"/>
    <w:rsid w:val="0029367A"/>
    <w:rsid w:val="00293CE3"/>
    <w:rsid w:val="00293D41"/>
    <w:rsid w:val="002940B3"/>
    <w:rsid w:val="00294E90"/>
    <w:rsid w:val="00295218"/>
    <w:rsid w:val="0029544A"/>
    <w:rsid w:val="0029561B"/>
    <w:rsid w:val="002960ED"/>
    <w:rsid w:val="002969EE"/>
    <w:rsid w:val="00296D20"/>
    <w:rsid w:val="0029752E"/>
    <w:rsid w:val="002976E4"/>
    <w:rsid w:val="00297913"/>
    <w:rsid w:val="00297A9A"/>
    <w:rsid w:val="002A0218"/>
    <w:rsid w:val="002A0408"/>
    <w:rsid w:val="002A051E"/>
    <w:rsid w:val="002A1803"/>
    <w:rsid w:val="002A2942"/>
    <w:rsid w:val="002A2A66"/>
    <w:rsid w:val="002A2C1E"/>
    <w:rsid w:val="002A30C2"/>
    <w:rsid w:val="002A3AB7"/>
    <w:rsid w:val="002A3E88"/>
    <w:rsid w:val="002A4656"/>
    <w:rsid w:val="002A5703"/>
    <w:rsid w:val="002A5B53"/>
    <w:rsid w:val="002A6855"/>
    <w:rsid w:val="002A6ABB"/>
    <w:rsid w:val="002A76F2"/>
    <w:rsid w:val="002B1155"/>
    <w:rsid w:val="002B1262"/>
    <w:rsid w:val="002B15D0"/>
    <w:rsid w:val="002B307C"/>
    <w:rsid w:val="002B34B0"/>
    <w:rsid w:val="002B360A"/>
    <w:rsid w:val="002B419A"/>
    <w:rsid w:val="002B4621"/>
    <w:rsid w:val="002B5440"/>
    <w:rsid w:val="002B65F0"/>
    <w:rsid w:val="002B7B14"/>
    <w:rsid w:val="002C05BC"/>
    <w:rsid w:val="002C1EF0"/>
    <w:rsid w:val="002C25CC"/>
    <w:rsid w:val="002C2CBF"/>
    <w:rsid w:val="002C2E89"/>
    <w:rsid w:val="002C357E"/>
    <w:rsid w:val="002C4F49"/>
    <w:rsid w:val="002C5618"/>
    <w:rsid w:val="002C5B21"/>
    <w:rsid w:val="002C6048"/>
    <w:rsid w:val="002C618C"/>
    <w:rsid w:val="002C6196"/>
    <w:rsid w:val="002C6444"/>
    <w:rsid w:val="002C6462"/>
    <w:rsid w:val="002C6910"/>
    <w:rsid w:val="002C69E4"/>
    <w:rsid w:val="002C6A79"/>
    <w:rsid w:val="002C6F3D"/>
    <w:rsid w:val="002C7668"/>
    <w:rsid w:val="002D03DA"/>
    <w:rsid w:val="002D1BE7"/>
    <w:rsid w:val="002D1DCF"/>
    <w:rsid w:val="002D28FF"/>
    <w:rsid w:val="002D2AB8"/>
    <w:rsid w:val="002D3422"/>
    <w:rsid w:val="002D3739"/>
    <w:rsid w:val="002D44AD"/>
    <w:rsid w:val="002D492C"/>
    <w:rsid w:val="002D58E2"/>
    <w:rsid w:val="002D5A8E"/>
    <w:rsid w:val="002D66D1"/>
    <w:rsid w:val="002D6AC2"/>
    <w:rsid w:val="002D740E"/>
    <w:rsid w:val="002D79B5"/>
    <w:rsid w:val="002D7EE1"/>
    <w:rsid w:val="002E0F0E"/>
    <w:rsid w:val="002E1271"/>
    <w:rsid w:val="002E1F1B"/>
    <w:rsid w:val="002E21A5"/>
    <w:rsid w:val="002E24EA"/>
    <w:rsid w:val="002E2BAF"/>
    <w:rsid w:val="002E300E"/>
    <w:rsid w:val="002E5238"/>
    <w:rsid w:val="002E54F6"/>
    <w:rsid w:val="002E55CF"/>
    <w:rsid w:val="002E5B31"/>
    <w:rsid w:val="002E746B"/>
    <w:rsid w:val="002E7671"/>
    <w:rsid w:val="002E783C"/>
    <w:rsid w:val="002E7C81"/>
    <w:rsid w:val="002E7DC5"/>
    <w:rsid w:val="002F146F"/>
    <w:rsid w:val="002F17BA"/>
    <w:rsid w:val="002F31D5"/>
    <w:rsid w:val="002F3CBB"/>
    <w:rsid w:val="002F4442"/>
    <w:rsid w:val="002F45E6"/>
    <w:rsid w:val="002F4985"/>
    <w:rsid w:val="002F5834"/>
    <w:rsid w:val="002F5E75"/>
    <w:rsid w:val="002F62A8"/>
    <w:rsid w:val="00300797"/>
    <w:rsid w:val="003008D4"/>
    <w:rsid w:val="0030093C"/>
    <w:rsid w:val="003011EC"/>
    <w:rsid w:val="00302002"/>
    <w:rsid w:val="00302342"/>
    <w:rsid w:val="00302450"/>
    <w:rsid w:val="00302A54"/>
    <w:rsid w:val="00302ABD"/>
    <w:rsid w:val="00303372"/>
    <w:rsid w:val="003037F6"/>
    <w:rsid w:val="00304216"/>
    <w:rsid w:val="00304801"/>
    <w:rsid w:val="003053D9"/>
    <w:rsid w:val="0030542F"/>
    <w:rsid w:val="00305691"/>
    <w:rsid w:val="003056A2"/>
    <w:rsid w:val="00305D01"/>
    <w:rsid w:val="003064B3"/>
    <w:rsid w:val="00307111"/>
    <w:rsid w:val="003107A1"/>
    <w:rsid w:val="0031093A"/>
    <w:rsid w:val="00310C57"/>
    <w:rsid w:val="00312EEA"/>
    <w:rsid w:val="00312F06"/>
    <w:rsid w:val="00313433"/>
    <w:rsid w:val="00313717"/>
    <w:rsid w:val="0031434C"/>
    <w:rsid w:val="003145D5"/>
    <w:rsid w:val="0031471C"/>
    <w:rsid w:val="00314D1B"/>
    <w:rsid w:val="00315E76"/>
    <w:rsid w:val="00317AF6"/>
    <w:rsid w:val="003200FB"/>
    <w:rsid w:val="00321665"/>
    <w:rsid w:val="003216DC"/>
    <w:rsid w:val="003217A3"/>
    <w:rsid w:val="00321A1F"/>
    <w:rsid w:val="00322AD2"/>
    <w:rsid w:val="003242F5"/>
    <w:rsid w:val="00324C1E"/>
    <w:rsid w:val="00324DB6"/>
    <w:rsid w:val="00326443"/>
    <w:rsid w:val="003266C7"/>
    <w:rsid w:val="00326719"/>
    <w:rsid w:val="003270B9"/>
    <w:rsid w:val="003279BD"/>
    <w:rsid w:val="003311DA"/>
    <w:rsid w:val="0033130D"/>
    <w:rsid w:val="00331851"/>
    <w:rsid w:val="00332454"/>
    <w:rsid w:val="00332849"/>
    <w:rsid w:val="00332A23"/>
    <w:rsid w:val="0033343A"/>
    <w:rsid w:val="00333686"/>
    <w:rsid w:val="0033456E"/>
    <w:rsid w:val="00334740"/>
    <w:rsid w:val="00334CD5"/>
    <w:rsid w:val="00335288"/>
    <w:rsid w:val="003355F2"/>
    <w:rsid w:val="00337513"/>
    <w:rsid w:val="00337D35"/>
    <w:rsid w:val="003408ED"/>
    <w:rsid w:val="003409F8"/>
    <w:rsid w:val="00340C64"/>
    <w:rsid w:val="00341441"/>
    <w:rsid w:val="003416CE"/>
    <w:rsid w:val="003419B7"/>
    <w:rsid w:val="00341E4D"/>
    <w:rsid w:val="003420A2"/>
    <w:rsid w:val="0034233E"/>
    <w:rsid w:val="00342648"/>
    <w:rsid w:val="0034268A"/>
    <w:rsid w:val="00342E2D"/>
    <w:rsid w:val="0034380A"/>
    <w:rsid w:val="00343935"/>
    <w:rsid w:val="0034436C"/>
    <w:rsid w:val="00344693"/>
    <w:rsid w:val="00344B44"/>
    <w:rsid w:val="003450C9"/>
    <w:rsid w:val="0034515F"/>
    <w:rsid w:val="00345A4C"/>
    <w:rsid w:val="0034641A"/>
    <w:rsid w:val="003465E6"/>
    <w:rsid w:val="003469AE"/>
    <w:rsid w:val="00347D10"/>
    <w:rsid w:val="00350D78"/>
    <w:rsid w:val="00350E59"/>
    <w:rsid w:val="0035113A"/>
    <w:rsid w:val="00351A49"/>
    <w:rsid w:val="00352C0D"/>
    <w:rsid w:val="0035486C"/>
    <w:rsid w:val="00354AFF"/>
    <w:rsid w:val="0035587D"/>
    <w:rsid w:val="003564A1"/>
    <w:rsid w:val="00356A0E"/>
    <w:rsid w:val="003573A2"/>
    <w:rsid w:val="0035788E"/>
    <w:rsid w:val="003578CB"/>
    <w:rsid w:val="00357B69"/>
    <w:rsid w:val="0036063B"/>
    <w:rsid w:val="0036090B"/>
    <w:rsid w:val="003615B6"/>
    <w:rsid w:val="003615F9"/>
    <w:rsid w:val="003617EA"/>
    <w:rsid w:val="003619F0"/>
    <w:rsid w:val="00362372"/>
    <w:rsid w:val="0036238F"/>
    <w:rsid w:val="00362738"/>
    <w:rsid w:val="00362DE7"/>
    <w:rsid w:val="00362F26"/>
    <w:rsid w:val="00363220"/>
    <w:rsid w:val="00364F7D"/>
    <w:rsid w:val="00365BF8"/>
    <w:rsid w:val="003661E9"/>
    <w:rsid w:val="00366739"/>
    <w:rsid w:val="00366FAC"/>
    <w:rsid w:val="0037009A"/>
    <w:rsid w:val="003701D7"/>
    <w:rsid w:val="00371877"/>
    <w:rsid w:val="003718B1"/>
    <w:rsid w:val="00373304"/>
    <w:rsid w:val="00373D5D"/>
    <w:rsid w:val="0037430F"/>
    <w:rsid w:val="00374D7B"/>
    <w:rsid w:val="003751C1"/>
    <w:rsid w:val="0037548A"/>
    <w:rsid w:val="0037589C"/>
    <w:rsid w:val="00375C35"/>
    <w:rsid w:val="00376EDE"/>
    <w:rsid w:val="00380837"/>
    <w:rsid w:val="00380BC8"/>
    <w:rsid w:val="00382845"/>
    <w:rsid w:val="00382B77"/>
    <w:rsid w:val="00383170"/>
    <w:rsid w:val="00383C05"/>
    <w:rsid w:val="003847DA"/>
    <w:rsid w:val="003848F1"/>
    <w:rsid w:val="00385EBB"/>
    <w:rsid w:val="00386112"/>
    <w:rsid w:val="0038620A"/>
    <w:rsid w:val="00386335"/>
    <w:rsid w:val="00386693"/>
    <w:rsid w:val="00386714"/>
    <w:rsid w:val="00386E06"/>
    <w:rsid w:val="0039113B"/>
    <w:rsid w:val="0039258E"/>
    <w:rsid w:val="00395136"/>
    <w:rsid w:val="00395E9E"/>
    <w:rsid w:val="00395F39"/>
    <w:rsid w:val="0039606B"/>
    <w:rsid w:val="00396820"/>
    <w:rsid w:val="0039695F"/>
    <w:rsid w:val="00396CB8"/>
    <w:rsid w:val="003A05E1"/>
    <w:rsid w:val="003A094C"/>
    <w:rsid w:val="003A1259"/>
    <w:rsid w:val="003A1716"/>
    <w:rsid w:val="003A1797"/>
    <w:rsid w:val="003A19C6"/>
    <w:rsid w:val="003A20B4"/>
    <w:rsid w:val="003A2570"/>
    <w:rsid w:val="003A27C9"/>
    <w:rsid w:val="003A31A4"/>
    <w:rsid w:val="003A35CF"/>
    <w:rsid w:val="003A37C6"/>
    <w:rsid w:val="003A446C"/>
    <w:rsid w:val="003A4B47"/>
    <w:rsid w:val="003A4E37"/>
    <w:rsid w:val="003A4E39"/>
    <w:rsid w:val="003A638E"/>
    <w:rsid w:val="003A650E"/>
    <w:rsid w:val="003A68F3"/>
    <w:rsid w:val="003A6CEE"/>
    <w:rsid w:val="003A7392"/>
    <w:rsid w:val="003A76B4"/>
    <w:rsid w:val="003B0616"/>
    <w:rsid w:val="003B07A0"/>
    <w:rsid w:val="003B09BC"/>
    <w:rsid w:val="003B1D80"/>
    <w:rsid w:val="003B268C"/>
    <w:rsid w:val="003B32F1"/>
    <w:rsid w:val="003B389A"/>
    <w:rsid w:val="003B3A17"/>
    <w:rsid w:val="003B3A4A"/>
    <w:rsid w:val="003B4474"/>
    <w:rsid w:val="003B4DB7"/>
    <w:rsid w:val="003B5480"/>
    <w:rsid w:val="003B54A0"/>
    <w:rsid w:val="003B5F58"/>
    <w:rsid w:val="003B61EA"/>
    <w:rsid w:val="003B6487"/>
    <w:rsid w:val="003B6C58"/>
    <w:rsid w:val="003B6E43"/>
    <w:rsid w:val="003C01B5"/>
    <w:rsid w:val="003C1719"/>
    <w:rsid w:val="003C17B1"/>
    <w:rsid w:val="003C2294"/>
    <w:rsid w:val="003C25CD"/>
    <w:rsid w:val="003C265F"/>
    <w:rsid w:val="003C31E0"/>
    <w:rsid w:val="003C38A3"/>
    <w:rsid w:val="003C399C"/>
    <w:rsid w:val="003C406A"/>
    <w:rsid w:val="003C55F4"/>
    <w:rsid w:val="003C58B2"/>
    <w:rsid w:val="003C5AEE"/>
    <w:rsid w:val="003C5F23"/>
    <w:rsid w:val="003C73CC"/>
    <w:rsid w:val="003C7CEB"/>
    <w:rsid w:val="003D002C"/>
    <w:rsid w:val="003D02E3"/>
    <w:rsid w:val="003D1595"/>
    <w:rsid w:val="003D1622"/>
    <w:rsid w:val="003D1660"/>
    <w:rsid w:val="003D26D4"/>
    <w:rsid w:val="003D2F9F"/>
    <w:rsid w:val="003D3B5C"/>
    <w:rsid w:val="003D3C67"/>
    <w:rsid w:val="003D52BD"/>
    <w:rsid w:val="003D52FB"/>
    <w:rsid w:val="003D57B4"/>
    <w:rsid w:val="003D584B"/>
    <w:rsid w:val="003D5B9D"/>
    <w:rsid w:val="003D5C64"/>
    <w:rsid w:val="003D6497"/>
    <w:rsid w:val="003D6A7A"/>
    <w:rsid w:val="003D72F0"/>
    <w:rsid w:val="003E0A26"/>
    <w:rsid w:val="003E29B2"/>
    <w:rsid w:val="003E2ECA"/>
    <w:rsid w:val="003E4ADA"/>
    <w:rsid w:val="003E61DE"/>
    <w:rsid w:val="003E66B7"/>
    <w:rsid w:val="003E7269"/>
    <w:rsid w:val="003E7D24"/>
    <w:rsid w:val="003F0412"/>
    <w:rsid w:val="003F07F5"/>
    <w:rsid w:val="003F0F84"/>
    <w:rsid w:val="003F1278"/>
    <w:rsid w:val="003F12EC"/>
    <w:rsid w:val="003F1BC4"/>
    <w:rsid w:val="003F4CED"/>
    <w:rsid w:val="003F55CD"/>
    <w:rsid w:val="003F6554"/>
    <w:rsid w:val="003F69F9"/>
    <w:rsid w:val="003F6C61"/>
    <w:rsid w:val="003F758B"/>
    <w:rsid w:val="004009C4"/>
    <w:rsid w:val="00401012"/>
    <w:rsid w:val="004015C8"/>
    <w:rsid w:val="004016CE"/>
    <w:rsid w:val="0040242C"/>
    <w:rsid w:val="00402F35"/>
    <w:rsid w:val="004034BC"/>
    <w:rsid w:val="00403B67"/>
    <w:rsid w:val="00403E06"/>
    <w:rsid w:val="00404024"/>
    <w:rsid w:val="0040436C"/>
    <w:rsid w:val="0040483F"/>
    <w:rsid w:val="00404CFD"/>
    <w:rsid w:val="004061C5"/>
    <w:rsid w:val="004072D4"/>
    <w:rsid w:val="00407E1A"/>
    <w:rsid w:val="0041016F"/>
    <w:rsid w:val="0041075E"/>
    <w:rsid w:val="004111F9"/>
    <w:rsid w:val="00411672"/>
    <w:rsid w:val="004120B8"/>
    <w:rsid w:val="0041379F"/>
    <w:rsid w:val="00413CDB"/>
    <w:rsid w:val="00413E1E"/>
    <w:rsid w:val="0041434F"/>
    <w:rsid w:val="00414607"/>
    <w:rsid w:val="004148C8"/>
    <w:rsid w:val="004152E9"/>
    <w:rsid w:val="00415415"/>
    <w:rsid w:val="00415629"/>
    <w:rsid w:val="0041583A"/>
    <w:rsid w:val="004158C5"/>
    <w:rsid w:val="00415D70"/>
    <w:rsid w:val="00416856"/>
    <w:rsid w:val="00416CB7"/>
    <w:rsid w:val="00417FAB"/>
    <w:rsid w:val="00420632"/>
    <w:rsid w:val="0042089D"/>
    <w:rsid w:val="00420A5E"/>
    <w:rsid w:val="00422A82"/>
    <w:rsid w:val="00423974"/>
    <w:rsid w:val="00427056"/>
    <w:rsid w:val="004271CD"/>
    <w:rsid w:val="00430720"/>
    <w:rsid w:val="00430EC8"/>
    <w:rsid w:val="00432DCB"/>
    <w:rsid w:val="004333C9"/>
    <w:rsid w:val="00434060"/>
    <w:rsid w:val="00434369"/>
    <w:rsid w:val="004344B7"/>
    <w:rsid w:val="004361C8"/>
    <w:rsid w:val="004362C0"/>
    <w:rsid w:val="0043689D"/>
    <w:rsid w:val="00436B2C"/>
    <w:rsid w:val="00440977"/>
    <w:rsid w:val="00441891"/>
    <w:rsid w:val="00441A1E"/>
    <w:rsid w:val="00441C37"/>
    <w:rsid w:val="00442830"/>
    <w:rsid w:val="00443542"/>
    <w:rsid w:val="00443634"/>
    <w:rsid w:val="00443EAD"/>
    <w:rsid w:val="00444026"/>
    <w:rsid w:val="004443DA"/>
    <w:rsid w:val="00444F8B"/>
    <w:rsid w:val="0044533E"/>
    <w:rsid w:val="004456D2"/>
    <w:rsid w:val="00446807"/>
    <w:rsid w:val="00446A9B"/>
    <w:rsid w:val="004473A5"/>
    <w:rsid w:val="00447629"/>
    <w:rsid w:val="00447C0B"/>
    <w:rsid w:val="004511D3"/>
    <w:rsid w:val="004524CA"/>
    <w:rsid w:val="00452588"/>
    <w:rsid w:val="004527E0"/>
    <w:rsid w:val="00452844"/>
    <w:rsid w:val="00452982"/>
    <w:rsid w:val="00452D9F"/>
    <w:rsid w:val="00453B03"/>
    <w:rsid w:val="00455A69"/>
    <w:rsid w:val="00456B32"/>
    <w:rsid w:val="00457134"/>
    <w:rsid w:val="00460032"/>
    <w:rsid w:val="004604E3"/>
    <w:rsid w:val="0046093B"/>
    <w:rsid w:val="00460A08"/>
    <w:rsid w:val="00460AA0"/>
    <w:rsid w:val="00462561"/>
    <w:rsid w:val="00462645"/>
    <w:rsid w:val="00462700"/>
    <w:rsid w:val="00463769"/>
    <w:rsid w:val="00463ABF"/>
    <w:rsid w:val="00463B21"/>
    <w:rsid w:val="00463E00"/>
    <w:rsid w:val="004652BB"/>
    <w:rsid w:val="00465785"/>
    <w:rsid w:val="0046627F"/>
    <w:rsid w:val="0046740B"/>
    <w:rsid w:val="004674D5"/>
    <w:rsid w:val="0046776D"/>
    <w:rsid w:val="00467BE4"/>
    <w:rsid w:val="004700A3"/>
    <w:rsid w:val="00470E36"/>
    <w:rsid w:val="00472086"/>
    <w:rsid w:val="00472461"/>
    <w:rsid w:val="00473C25"/>
    <w:rsid w:val="004741DB"/>
    <w:rsid w:val="00474564"/>
    <w:rsid w:val="00474D9A"/>
    <w:rsid w:val="00475015"/>
    <w:rsid w:val="00475FDE"/>
    <w:rsid w:val="004760B3"/>
    <w:rsid w:val="00476E6F"/>
    <w:rsid w:val="0048059D"/>
    <w:rsid w:val="00480CE7"/>
    <w:rsid w:val="00482006"/>
    <w:rsid w:val="004831E1"/>
    <w:rsid w:val="00483805"/>
    <w:rsid w:val="004839F1"/>
    <w:rsid w:val="00484323"/>
    <w:rsid w:val="004857A6"/>
    <w:rsid w:val="004859AE"/>
    <w:rsid w:val="00485BCA"/>
    <w:rsid w:val="0048609A"/>
    <w:rsid w:val="004862D0"/>
    <w:rsid w:val="00486E9F"/>
    <w:rsid w:val="00486F9E"/>
    <w:rsid w:val="00487820"/>
    <w:rsid w:val="00487E1E"/>
    <w:rsid w:val="0049186C"/>
    <w:rsid w:val="00492E30"/>
    <w:rsid w:val="00492E95"/>
    <w:rsid w:val="00492EBD"/>
    <w:rsid w:val="0049369E"/>
    <w:rsid w:val="0049436C"/>
    <w:rsid w:val="004945AE"/>
    <w:rsid w:val="00495B57"/>
    <w:rsid w:val="00497970"/>
    <w:rsid w:val="004A1014"/>
    <w:rsid w:val="004A18BF"/>
    <w:rsid w:val="004A1ABE"/>
    <w:rsid w:val="004A216E"/>
    <w:rsid w:val="004A289A"/>
    <w:rsid w:val="004A3528"/>
    <w:rsid w:val="004A3AEA"/>
    <w:rsid w:val="004A3C32"/>
    <w:rsid w:val="004A450D"/>
    <w:rsid w:val="004A4C61"/>
    <w:rsid w:val="004A548D"/>
    <w:rsid w:val="004A65DC"/>
    <w:rsid w:val="004A7056"/>
    <w:rsid w:val="004A7A18"/>
    <w:rsid w:val="004B04AE"/>
    <w:rsid w:val="004B0CE6"/>
    <w:rsid w:val="004B0EE0"/>
    <w:rsid w:val="004B181A"/>
    <w:rsid w:val="004B197D"/>
    <w:rsid w:val="004B1F4C"/>
    <w:rsid w:val="004B22CF"/>
    <w:rsid w:val="004B2469"/>
    <w:rsid w:val="004B25C4"/>
    <w:rsid w:val="004B3400"/>
    <w:rsid w:val="004B38BC"/>
    <w:rsid w:val="004B3AF5"/>
    <w:rsid w:val="004B3E89"/>
    <w:rsid w:val="004B46C5"/>
    <w:rsid w:val="004B5332"/>
    <w:rsid w:val="004B57BB"/>
    <w:rsid w:val="004B67D7"/>
    <w:rsid w:val="004B7AA1"/>
    <w:rsid w:val="004B7E9D"/>
    <w:rsid w:val="004C012E"/>
    <w:rsid w:val="004C0294"/>
    <w:rsid w:val="004C1315"/>
    <w:rsid w:val="004C2FCF"/>
    <w:rsid w:val="004C32C7"/>
    <w:rsid w:val="004C373D"/>
    <w:rsid w:val="004C5059"/>
    <w:rsid w:val="004C619B"/>
    <w:rsid w:val="004C640D"/>
    <w:rsid w:val="004C7570"/>
    <w:rsid w:val="004D0599"/>
    <w:rsid w:val="004D368B"/>
    <w:rsid w:val="004D3EE3"/>
    <w:rsid w:val="004D4A7C"/>
    <w:rsid w:val="004D4BC1"/>
    <w:rsid w:val="004D5410"/>
    <w:rsid w:val="004D6FEA"/>
    <w:rsid w:val="004D7505"/>
    <w:rsid w:val="004E056E"/>
    <w:rsid w:val="004E0D0F"/>
    <w:rsid w:val="004E0D79"/>
    <w:rsid w:val="004E12C0"/>
    <w:rsid w:val="004E1351"/>
    <w:rsid w:val="004E18F6"/>
    <w:rsid w:val="004E3C47"/>
    <w:rsid w:val="004E4F24"/>
    <w:rsid w:val="004E564D"/>
    <w:rsid w:val="004E6103"/>
    <w:rsid w:val="004E71AC"/>
    <w:rsid w:val="004E771F"/>
    <w:rsid w:val="004E7C24"/>
    <w:rsid w:val="004F02A9"/>
    <w:rsid w:val="004F0AD9"/>
    <w:rsid w:val="004F0C96"/>
    <w:rsid w:val="004F0C9B"/>
    <w:rsid w:val="004F0CD6"/>
    <w:rsid w:val="004F0E64"/>
    <w:rsid w:val="004F16B3"/>
    <w:rsid w:val="004F2394"/>
    <w:rsid w:val="004F282E"/>
    <w:rsid w:val="004F3EF2"/>
    <w:rsid w:val="004F56D0"/>
    <w:rsid w:val="004F5CB4"/>
    <w:rsid w:val="004F6B67"/>
    <w:rsid w:val="004F6FF0"/>
    <w:rsid w:val="004F73C6"/>
    <w:rsid w:val="004F7D66"/>
    <w:rsid w:val="0050030E"/>
    <w:rsid w:val="005010B0"/>
    <w:rsid w:val="00501917"/>
    <w:rsid w:val="00501CBA"/>
    <w:rsid w:val="0050207D"/>
    <w:rsid w:val="00502558"/>
    <w:rsid w:val="00502D1B"/>
    <w:rsid w:val="005038A2"/>
    <w:rsid w:val="0050450E"/>
    <w:rsid w:val="00504FE6"/>
    <w:rsid w:val="005056DB"/>
    <w:rsid w:val="0050598C"/>
    <w:rsid w:val="00505ACE"/>
    <w:rsid w:val="00506D1A"/>
    <w:rsid w:val="005075B1"/>
    <w:rsid w:val="005078C9"/>
    <w:rsid w:val="00507D31"/>
    <w:rsid w:val="00507E0E"/>
    <w:rsid w:val="00511101"/>
    <w:rsid w:val="00511A2B"/>
    <w:rsid w:val="00512644"/>
    <w:rsid w:val="00512A63"/>
    <w:rsid w:val="00512F55"/>
    <w:rsid w:val="005134C6"/>
    <w:rsid w:val="00513704"/>
    <w:rsid w:val="005145D7"/>
    <w:rsid w:val="005149F0"/>
    <w:rsid w:val="00514C1B"/>
    <w:rsid w:val="0051582B"/>
    <w:rsid w:val="00515BD6"/>
    <w:rsid w:val="005164C1"/>
    <w:rsid w:val="00516725"/>
    <w:rsid w:val="00516C17"/>
    <w:rsid w:val="005171E7"/>
    <w:rsid w:val="0051744A"/>
    <w:rsid w:val="00517AF8"/>
    <w:rsid w:val="005205D3"/>
    <w:rsid w:val="00522946"/>
    <w:rsid w:val="00522AEE"/>
    <w:rsid w:val="00524F4C"/>
    <w:rsid w:val="005251FD"/>
    <w:rsid w:val="00525AA5"/>
    <w:rsid w:val="00526082"/>
    <w:rsid w:val="005264AD"/>
    <w:rsid w:val="0052681B"/>
    <w:rsid w:val="00526931"/>
    <w:rsid w:val="00526969"/>
    <w:rsid w:val="00526D27"/>
    <w:rsid w:val="005276AD"/>
    <w:rsid w:val="005305B1"/>
    <w:rsid w:val="00530FED"/>
    <w:rsid w:val="005316A8"/>
    <w:rsid w:val="00531F69"/>
    <w:rsid w:val="00532225"/>
    <w:rsid w:val="005330E7"/>
    <w:rsid w:val="0053355E"/>
    <w:rsid w:val="0053418A"/>
    <w:rsid w:val="0053441F"/>
    <w:rsid w:val="005346F3"/>
    <w:rsid w:val="005358B9"/>
    <w:rsid w:val="005362D0"/>
    <w:rsid w:val="005365CF"/>
    <w:rsid w:val="00536C53"/>
    <w:rsid w:val="00537069"/>
    <w:rsid w:val="0054010C"/>
    <w:rsid w:val="005408C0"/>
    <w:rsid w:val="00540939"/>
    <w:rsid w:val="00540F0B"/>
    <w:rsid w:val="005416DB"/>
    <w:rsid w:val="005426DA"/>
    <w:rsid w:val="00542B47"/>
    <w:rsid w:val="00542BEB"/>
    <w:rsid w:val="00542DD2"/>
    <w:rsid w:val="0054439A"/>
    <w:rsid w:val="00545A96"/>
    <w:rsid w:val="00545B63"/>
    <w:rsid w:val="005466FA"/>
    <w:rsid w:val="005469FF"/>
    <w:rsid w:val="00546EF2"/>
    <w:rsid w:val="00547008"/>
    <w:rsid w:val="00551B3C"/>
    <w:rsid w:val="00551B69"/>
    <w:rsid w:val="0055279F"/>
    <w:rsid w:val="0055307E"/>
    <w:rsid w:val="005534F7"/>
    <w:rsid w:val="005537AC"/>
    <w:rsid w:val="00554C20"/>
    <w:rsid w:val="00555295"/>
    <w:rsid w:val="00556179"/>
    <w:rsid w:val="00556537"/>
    <w:rsid w:val="0055660A"/>
    <w:rsid w:val="00556819"/>
    <w:rsid w:val="00556AB5"/>
    <w:rsid w:val="00557F05"/>
    <w:rsid w:val="00560097"/>
    <w:rsid w:val="00560370"/>
    <w:rsid w:val="005609BE"/>
    <w:rsid w:val="00560DFD"/>
    <w:rsid w:val="0056136D"/>
    <w:rsid w:val="005614F7"/>
    <w:rsid w:val="0056199A"/>
    <w:rsid w:val="00561CF7"/>
    <w:rsid w:val="00561D76"/>
    <w:rsid w:val="0056229E"/>
    <w:rsid w:val="0056296C"/>
    <w:rsid w:val="00562EFE"/>
    <w:rsid w:val="00564D81"/>
    <w:rsid w:val="0056555D"/>
    <w:rsid w:val="00565C38"/>
    <w:rsid w:val="00565C4E"/>
    <w:rsid w:val="005660B7"/>
    <w:rsid w:val="005667C5"/>
    <w:rsid w:val="00567A77"/>
    <w:rsid w:val="005700B6"/>
    <w:rsid w:val="0057035C"/>
    <w:rsid w:val="0057102F"/>
    <w:rsid w:val="0057132A"/>
    <w:rsid w:val="00572344"/>
    <w:rsid w:val="00572F32"/>
    <w:rsid w:val="005733F4"/>
    <w:rsid w:val="00573719"/>
    <w:rsid w:val="00573A2D"/>
    <w:rsid w:val="00574165"/>
    <w:rsid w:val="00574361"/>
    <w:rsid w:val="00575CC2"/>
    <w:rsid w:val="00575F34"/>
    <w:rsid w:val="00575FF1"/>
    <w:rsid w:val="00576422"/>
    <w:rsid w:val="005768A1"/>
    <w:rsid w:val="005774CD"/>
    <w:rsid w:val="0058191D"/>
    <w:rsid w:val="00582020"/>
    <w:rsid w:val="00583117"/>
    <w:rsid w:val="005838C8"/>
    <w:rsid w:val="00583B82"/>
    <w:rsid w:val="00583BAF"/>
    <w:rsid w:val="00584072"/>
    <w:rsid w:val="0058435C"/>
    <w:rsid w:val="00584FA4"/>
    <w:rsid w:val="005852BA"/>
    <w:rsid w:val="0058544B"/>
    <w:rsid w:val="00586628"/>
    <w:rsid w:val="00586DBC"/>
    <w:rsid w:val="005871C9"/>
    <w:rsid w:val="00590572"/>
    <w:rsid w:val="00590D7B"/>
    <w:rsid w:val="00591157"/>
    <w:rsid w:val="0059151E"/>
    <w:rsid w:val="005924D2"/>
    <w:rsid w:val="005930CE"/>
    <w:rsid w:val="00593C05"/>
    <w:rsid w:val="00593DC4"/>
    <w:rsid w:val="00593E9E"/>
    <w:rsid w:val="005946EC"/>
    <w:rsid w:val="0059604D"/>
    <w:rsid w:val="005961CA"/>
    <w:rsid w:val="0059621B"/>
    <w:rsid w:val="00596B2A"/>
    <w:rsid w:val="005979D3"/>
    <w:rsid w:val="005A1628"/>
    <w:rsid w:val="005A237C"/>
    <w:rsid w:val="005A2BB8"/>
    <w:rsid w:val="005A2F4F"/>
    <w:rsid w:val="005A3394"/>
    <w:rsid w:val="005A38D8"/>
    <w:rsid w:val="005A3C55"/>
    <w:rsid w:val="005A52AB"/>
    <w:rsid w:val="005A5469"/>
    <w:rsid w:val="005A5A03"/>
    <w:rsid w:val="005A66D4"/>
    <w:rsid w:val="005A6ADA"/>
    <w:rsid w:val="005A7CF3"/>
    <w:rsid w:val="005B039D"/>
    <w:rsid w:val="005B0996"/>
    <w:rsid w:val="005B1257"/>
    <w:rsid w:val="005B1AAC"/>
    <w:rsid w:val="005B3697"/>
    <w:rsid w:val="005B3C99"/>
    <w:rsid w:val="005B45DF"/>
    <w:rsid w:val="005B4629"/>
    <w:rsid w:val="005B67A9"/>
    <w:rsid w:val="005B6ECC"/>
    <w:rsid w:val="005B6EDD"/>
    <w:rsid w:val="005C05F9"/>
    <w:rsid w:val="005C13DE"/>
    <w:rsid w:val="005C2658"/>
    <w:rsid w:val="005C286C"/>
    <w:rsid w:val="005C3E91"/>
    <w:rsid w:val="005C4717"/>
    <w:rsid w:val="005C4A3F"/>
    <w:rsid w:val="005C4C55"/>
    <w:rsid w:val="005C5835"/>
    <w:rsid w:val="005C5C1E"/>
    <w:rsid w:val="005C66F7"/>
    <w:rsid w:val="005C6877"/>
    <w:rsid w:val="005C738F"/>
    <w:rsid w:val="005D0E81"/>
    <w:rsid w:val="005D2CAC"/>
    <w:rsid w:val="005D2F8C"/>
    <w:rsid w:val="005D33DF"/>
    <w:rsid w:val="005D3B2D"/>
    <w:rsid w:val="005D3B2F"/>
    <w:rsid w:val="005D3E97"/>
    <w:rsid w:val="005D4021"/>
    <w:rsid w:val="005D5C24"/>
    <w:rsid w:val="005D5E21"/>
    <w:rsid w:val="005D6122"/>
    <w:rsid w:val="005D79AB"/>
    <w:rsid w:val="005D7B7F"/>
    <w:rsid w:val="005E01A9"/>
    <w:rsid w:val="005E06E6"/>
    <w:rsid w:val="005E1BD3"/>
    <w:rsid w:val="005E225F"/>
    <w:rsid w:val="005E3024"/>
    <w:rsid w:val="005E33AB"/>
    <w:rsid w:val="005E3AF0"/>
    <w:rsid w:val="005E433B"/>
    <w:rsid w:val="005E4BA1"/>
    <w:rsid w:val="005E510B"/>
    <w:rsid w:val="005E58CD"/>
    <w:rsid w:val="005E5FB4"/>
    <w:rsid w:val="005E6A3C"/>
    <w:rsid w:val="005E6C97"/>
    <w:rsid w:val="005E7267"/>
    <w:rsid w:val="005E7540"/>
    <w:rsid w:val="005F0B42"/>
    <w:rsid w:val="005F1471"/>
    <w:rsid w:val="005F2401"/>
    <w:rsid w:val="005F2900"/>
    <w:rsid w:val="005F2B68"/>
    <w:rsid w:val="005F3A20"/>
    <w:rsid w:val="005F3A77"/>
    <w:rsid w:val="005F3D32"/>
    <w:rsid w:val="005F3EED"/>
    <w:rsid w:val="005F3FC9"/>
    <w:rsid w:val="005F418E"/>
    <w:rsid w:val="005F4358"/>
    <w:rsid w:val="005F4AEF"/>
    <w:rsid w:val="005F4E88"/>
    <w:rsid w:val="005F4F90"/>
    <w:rsid w:val="005F570F"/>
    <w:rsid w:val="005F691A"/>
    <w:rsid w:val="005F6B2F"/>
    <w:rsid w:val="005F6CE6"/>
    <w:rsid w:val="005F6EB8"/>
    <w:rsid w:val="005F78A8"/>
    <w:rsid w:val="005F7F4A"/>
    <w:rsid w:val="00601048"/>
    <w:rsid w:val="00601355"/>
    <w:rsid w:val="00604DE8"/>
    <w:rsid w:val="00604E26"/>
    <w:rsid w:val="0060510C"/>
    <w:rsid w:val="0060522F"/>
    <w:rsid w:val="00605538"/>
    <w:rsid w:val="006057A9"/>
    <w:rsid w:val="0060597D"/>
    <w:rsid w:val="00605F98"/>
    <w:rsid w:val="00606251"/>
    <w:rsid w:val="006064B5"/>
    <w:rsid w:val="00610623"/>
    <w:rsid w:val="00610F3C"/>
    <w:rsid w:val="00611E80"/>
    <w:rsid w:val="00612B4A"/>
    <w:rsid w:val="006132A4"/>
    <w:rsid w:val="006143C5"/>
    <w:rsid w:val="0061470A"/>
    <w:rsid w:val="00615F40"/>
    <w:rsid w:val="00616718"/>
    <w:rsid w:val="00616988"/>
    <w:rsid w:val="00616C01"/>
    <w:rsid w:val="00616D52"/>
    <w:rsid w:val="00616EB3"/>
    <w:rsid w:val="0061785F"/>
    <w:rsid w:val="006214DC"/>
    <w:rsid w:val="006218DC"/>
    <w:rsid w:val="00621A65"/>
    <w:rsid w:val="00621EB2"/>
    <w:rsid w:val="0062284B"/>
    <w:rsid w:val="00623F0C"/>
    <w:rsid w:val="00623F64"/>
    <w:rsid w:val="0062496B"/>
    <w:rsid w:val="0062501A"/>
    <w:rsid w:val="0062535E"/>
    <w:rsid w:val="006262CF"/>
    <w:rsid w:val="00626BEF"/>
    <w:rsid w:val="00626D66"/>
    <w:rsid w:val="006278FE"/>
    <w:rsid w:val="00627949"/>
    <w:rsid w:val="00627E8F"/>
    <w:rsid w:val="00630757"/>
    <w:rsid w:val="00631730"/>
    <w:rsid w:val="00632783"/>
    <w:rsid w:val="0063291A"/>
    <w:rsid w:val="00632B58"/>
    <w:rsid w:val="006330E6"/>
    <w:rsid w:val="00634987"/>
    <w:rsid w:val="00634E33"/>
    <w:rsid w:val="00634F7B"/>
    <w:rsid w:val="00634FDF"/>
    <w:rsid w:val="00635B23"/>
    <w:rsid w:val="00635D80"/>
    <w:rsid w:val="0063629F"/>
    <w:rsid w:val="006363A3"/>
    <w:rsid w:val="006402DF"/>
    <w:rsid w:val="006407E5"/>
    <w:rsid w:val="006408CD"/>
    <w:rsid w:val="0064092E"/>
    <w:rsid w:val="00641804"/>
    <w:rsid w:val="00643924"/>
    <w:rsid w:val="006444DB"/>
    <w:rsid w:val="006463BB"/>
    <w:rsid w:val="00646965"/>
    <w:rsid w:val="006469E3"/>
    <w:rsid w:val="006503BF"/>
    <w:rsid w:val="00650854"/>
    <w:rsid w:val="00651F44"/>
    <w:rsid w:val="0065207A"/>
    <w:rsid w:val="0065246C"/>
    <w:rsid w:val="00652736"/>
    <w:rsid w:val="00653602"/>
    <w:rsid w:val="00653FF8"/>
    <w:rsid w:val="00654378"/>
    <w:rsid w:val="006549B4"/>
    <w:rsid w:val="00655578"/>
    <w:rsid w:val="006555CC"/>
    <w:rsid w:val="00655830"/>
    <w:rsid w:val="0065642B"/>
    <w:rsid w:val="00656CFE"/>
    <w:rsid w:val="00660054"/>
    <w:rsid w:val="0066033D"/>
    <w:rsid w:val="00660746"/>
    <w:rsid w:val="00661890"/>
    <w:rsid w:val="00661A8D"/>
    <w:rsid w:val="00661BF7"/>
    <w:rsid w:val="0066255E"/>
    <w:rsid w:val="0066411C"/>
    <w:rsid w:val="00665661"/>
    <w:rsid w:val="006656D3"/>
    <w:rsid w:val="00665B19"/>
    <w:rsid w:val="0066751E"/>
    <w:rsid w:val="006677D5"/>
    <w:rsid w:val="006700D4"/>
    <w:rsid w:val="00670663"/>
    <w:rsid w:val="00670D2D"/>
    <w:rsid w:val="006712C7"/>
    <w:rsid w:val="00671A72"/>
    <w:rsid w:val="006721CC"/>
    <w:rsid w:val="006738B9"/>
    <w:rsid w:val="00673CC0"/>
    <w:rsid w:val="00674382"/>
    <w:rsid w:val="0067608A"/>
    <w:rsid w:val="00676272"/>
    <w:rsid w:val="00676A35"/>
    <w:rsid w:val="00676E87"/>
    <w:rsid w:val="006778EC"/>
    <w:rsid w:val="0068027C"/>
    <w:rsid w:val="00680826"/>
    <w:rsid w:val="00681594"/>
    <w:rsid w:val="00681894"/>
    <w:rsid w:val="0068193A"/>
    <w:rsid w:val="00681F47"/>
    <w:rsid w:val="00682E12"/>
    <w:rsid w:val="006839D5"/>
    <w:rsid w:val="006848B5"/>
    <w:rsid w:val="00684CAF"/>
    <w:rsid w:val="00684DB1"/>
    <w:rsid w:val="006851DF"/>
    <w:rsid w:val="006853BF"/>
    <w:rsid w:val="0068599A"/>
    <w:rsid w:val="00686259"/>
    <w:rsid w:val="006870CF"/>
    <w:rsid w:val="00687754"/>
    <w:rsid w:val="006906E1"/>
    <w:rsid w:val="00690B49"/>
    <w:rsid w:val="0069170A"/>
    <w:rsid w:val="006918A1"/>
    <w:rsid w:val="0069227F"/>
    <w:rsid w:val="00692B50"/>
    <w:rsid w:val="006930D0"/>
    <w:rsid w:val="00693126"/>
    <w:rsid w:val="00694182"/>
    <w:rsid w:val="00695147"/>
    <w:rsid w:val="0069532E"/>
    <w:rsid w:val="0069557B"/>
    <w:rsid w:val="00696D33"/>
    <w:rsid w:val="0069702E"/>
    <w:rsid w:val="00697302"/>
    <w:rsid w:val="006A0493"/>
    <w:rsid w:val="006A13C8"/>
    <w:rsid w:val="006A17FE"/>
    <w:rsid w:val="006A254B"/>
    <w:rsid w:val="006A348D"/>
    <w:rsid w:val="006A4195"/>
    <w:rsid w:val="006A6F94"/>
    <w:rsid w:val="006B009D"/>
    <w:rsid w:val="006B1BFB"/>
    <w:rsid w:val="006B2BF7"/>
    <w:rsid w:val="006B2E47"/>
    <w:rsid w:val="006B398C"/>
    <w:rsid w:val="006B3B45"/>
    <w:rsid w:val="006B4E14"/>
    <w:rsid w:val="006B53F2"/>
    <w:rsid w:val="006B53F7"/>
    <w:rsid w:val="006B7099"/>
    <w:rsid w:val="006B724B"/>
    <w:rsid w:val="006B7F99"/>
    <w:rsid w:val="006C0B98"/>
    <w:rsid w:val="006C0F0F"/>
    <w:rsid w:val="006C1895"/>
    <w:rsid w:val="006C44E8"/>
    <w:rsid w:val="006C6E9C"/>
    <w:rsid w:val="006C725D"/>
    <w:rsid w:val="006D0114"/>
    <w:rsid w:val="006D0C12"/>
    <w:rsid w:val="006D0C30"/>
    <w:rsid w:val="006D0CA6"/>
    <w:rsid w:val="006D16FE"/>
    <w:rsid w:val="006D1907"/>
    <w:rsid w:val="006D2550"/>
    <w:rsid w:val="006D2EA1"/>
    <w:rsid w:val="006D37DB"/>
    <w:rsid w:val="006D403F"/>
    <w:rsid w:val="006D413A"/>
    <w:rsid w:val="006D472E"/>
    <w:rsid w:val="006D484A"/>
    <w:rsid w:val="006D7CE8"/>
    <w:rsid w:val="006D7FF5"/>
    <w:rsid w:val="006E1A4A"/>
    <w:rsid w:val="006E1BDC"/>
    <w:rsid w:val="006E24CC"/>
    <w:rsid w:val="006E26FC"/>
    <w:rsid w:val="006E3260"/>
    <w:rsid w:val="006E3A63"/>
    <w:rsid w:val="006E43AC"/>
    <w:rsid w:val="006E65FE"/>
    <w:rsid w:val="006E72D9"/>
    <w:rsid w:val="006E7850"/>
    <w:rsid w:val="006E7D89"/>
    <w:rsid w:val="006E7FB4"/>
    <w:rsid w:val="006F104A"/>
    <w:rsid w:val="006F1EB4"/>
    <w:rsid w:val="006F2156"/>
    <w:rsid w:val="006F39A0"/>
    <w:rsid w:val="006F42C2"/>
    <w:rsid w:val="006F4D4C"/>
    <w:rsid w:val="006F58AA"/>
    <w:rsid w:val="006F5F15"/>
    <w:rsid w:val="006F63E6"/>
    <w:rsid w:val="006F6422"/>
    <w:rsid w:val="006F6F13"/>
    <w:rsid w:val="006F7EE4"/>
    <w:rsid w:val="00700076"/>
    <w:rsid w:val="0070047B"/>
    <w:rsid w:val="00700C86"/>
    <w:rsid w:val="00701183"/>
    <w:rsid w:val="00701859"/>
    <w:rsid w:val="007022C1"/>
    <w:rsid w:val="00702588"/>
    <w:rsid w:val="00702648"/>
    <w:rsid w:val="007028E0"/>
    <w:rsid w:val="007028F6"/>
    <w:rsid w:val="00702DEE"/>
    <w:rsid w:val="00702FBC"/>
    <w:rsid w:val="00703430"/>
    <w:rsid w:val="00703611"/>
    <w:rsid w:val="00703C69"/>
    <w:rsid w:val="00705108"/>
    <w:rsid w:val="00705279"/>
    <w:rsid w:val="00705951"/>
    <w:rsid w:val="00705AD1"/>
    <w:rsid w:val="00705B8A"/>
    <w:rsid w:val="007071CA"/>
    <w:rsid w:val="007078CD"/>
    <w:rsid w:val="0071044C"/>
    <w:rsid w:val="007104C4"/>
    <w:rsid w:val="00710756"/>
    <w:rsid w:val="00711DFD"/>
    <w:rsid w:val="007121EB"/>
    <w:rsid w:val="0071264C"/>
    <w:rsid w:val="007127A7"/>
    <w:rsid w:val="00713A40"/>
    <w:rsid w:val="00713FCA"/>
    <w:rsid w:val="007145FF"/>
    <w:rsid w:val="0071498A"/>
    <w:rsid w:val="0071560E"/>
    <w:rsid w:val="00715E1C"/>
    <w:rsid w:val="00720B42"/>
    <w:rsid w:val="00720B73"/>
    <w:rsid w:val="00720EA1"/>
    <w:rsid w:val="00721D4C"/>
    <w:rsid w:val="00722763"/>
    <w:rsid w:val="00722903"/>
    <w:rsid w:val="00723045"/>
    <w:rsid w:val="007232B1"/>
    <w:rsid w:val="0072364E"/>
    <w:rsid w:val="0072371E"/>
    <w:rsid w:val="00723D59"/>
    <w:rsid w:val="00723FCB"/>
    <w:rsid w:val="00724AB7"/>
    <w:rsid w:val="00724D5A"/>
    <w:rsid w:val="00726267"/>
    <w:rsid w:val="00726482"/>
    <w:rsid w:val="0072695D"/>
    <w:rsid w:val="00726C28"/>
    <w:rsid w:val="00727134"/>
    <w:rsid w:val="00730371"/>
    <w:rsid w:val="00730426"/>
    <w:rsid w:val="0073169C"/>
    <w:rsid w:val="00731908"/>
    <w:rsid w:val="00731BB1"/>
    <w:rsid w:val="00731EDD"/>
    <w:rsid w:val="00734A12"/>
    <w:rsid w:val="00736BF1"/>
    <w:rsid w:val="007379C0"/>
    <w:rsid w:val="007379F7"/>
    <w:rsid w:val="00737BE7"/>
    <w:rsid w:val="00740062"/>
    <w:rsid w:val="007401F3"/>
    <w:rsid w:val="007402C8"/>
    <w:rsid w:val="00740D6B"/>
    <w:rsid w:val="00742246"/>
    <w:rsid w:val="00742E52"/>
    <w:rsid w:val="00743E16"/>
    <w:rsid w:val="00744E9A"/>
    <w:rsid w:val="0074673E"/>
    <w:rsid w:val="00746C17"/>
    <w:rsid w:val="00746F10"/>
    <w:rsid w:val="00747C4B"/>
    <w:rsid w:val="0075041D"/>
    <w:rsid w:val="00751B51"/>
    <w:rsid w:val="00751E1B"/>
    <w:rsid w:val="00751EC7"/>
    <w:rsid w:val="0075205D"/>
    <w:rsid w:val="0075249B"/>
    <w:rsid w:val="00752A2C"/>
    <w:rsid w:val="00752EB7"/>
    <w:rsid w:val="00753075"/>
    <w:rsid w:val="0075433B"/>
    <w:rsid w:val="00754373"/>
    <w:rsid w:val="0075558D"/>
    <w:rsid w:val="007566EB"/>
    <w:rsid w:val="00756E0A"/>
    <w:rsid w:val="007572F6"/>
    <w:rsid w:val="0075772C"/>
    <w:rsid w:val="00757B92"/>
    <w:rsid w:val="00760429"/>
    <w:rsid w:val="00760DB8"/>
    <w:rsid w:val="007630AD"/>
    <w:rsid w:val="00763AAE"/>
    <w:rsid w:val="00764FF8"/>
    <w:rsid w:val="007650CF"/>
    <w:rsid w:val="00765293"/>
    <w:rsid w:val="007654F5"/>
    <w:rsid w:val="00765C7A"/>
    <w:rsid w:val="00765E73"/>
    <w:rsid w:val="00765F50"/>
    <w:rsid w:val="007666C2"/>
    <w:rsid w:val="0076771A"/>
    <w:rsid w:val="00770319"/>
    <w:rsid w:val="00770F00"/>
    <w:rsid w:val="00771500"/>
    <w:rsid w:val="00771CF1"/>
    <w:rsid w:val="00771F07"/>
    <w:rsid w:val="00771F4F"/>
    <w:rsid w:val="00772090"/>
    <w:rsid w:val="00772C3E"/>
    <w:rsid w:val="007735E2"/>
    <w:rsid w:val="007746D8"/>
    <w:rsid w:val="00774723"/>
    <w:rsid w:val="00776815"/>
    <w:rsid w:val="007770A2"/>
    <w:rsid w:val="00777C5C"/>
    <w:rsid w:val="00777CFC"/>
    <w:rsid w:val="007805C3"/>
    <w:rsid w:val="007819AD"/>
    <w:rsid w:val="00781B5F"/>
    <w:rsid w:val="007822A4"/>
    <w:rsid w:val="0078351F"/>
    <w:rsid w:val="00783916"/>
    <w:rsid w:val="007847AA"/>
    <w:rsid w:val="00784C73"/>
    <w:rsid w:val="0078724C"/>
    <w:rsid w:val="00787374"/>
    <w:rsid w:val="0079025B"/>
    <w:rsid w:val="00791471"/>
    <w:rsid w:val="00791A7E"/>
    <w:rsid w:val="0079291E"/>
    <w:rsid w:val="00792ED1"/>
    <w:rsid w:val="00793BB0"/>
    <w:rsid w:val="00793DFC"/>
    <w:rsid w:val="00793FC8"/>
    <w:rsid w:val="0079404A"/>
    <w:rsid w:val="00795157"/>
    <w:rsid w:val="007951BA"/>
    <w:rsid w:val="00795880"/>
    <w:rsid w:val="007960AE"/>
    <w:rsid w:val="00796A80"/>
    <w:rsid w:val="007A0474"/>
    <w:rsid w:val="007A0FE4"/>
    <w:rsid w:val="007A1689"/>
    <w:rsid w:val="007A1E6A"/>
    <w:rsid w:val="007A2F4D"/>
    <w:rsid w:val="007A376E"/>
    <w:rsid w:val="007A37F4"/>
    <w:rsid w:val="007A42D7"/>
    <w:rsid w:val="007A4D4F"/>
    <w:rsid w:val="007A4DEE"/>
    <w:rsid w:val="007A52DE"/>
    <w:rsid w:val="007A623D"/>
    <w:rsid w:val="007B0478"/>
    <w:rsid w:val="007B1145"/>
    <w:rsid w:val="007B1F31"/>
    <w:rsid w:val="007B2091"/>
    <w:rsid w:val="007B2D5E"/>
    <w:rsid w:val="007B2EA2"/>
    <w:rsid w:val="007B312F"/>
    <w:rsid w:val="007B37F1"/>
    <w:rsid w:val="007B3836"/>
    <w:rsid w:val="007B4373"/>
    <w:rsid w:val="007B469F"/>
    <w:rsid w:val="007B4BCA"/>
    <w:rsid w:val="007B56CD"/>
    <w:rsid w:val="007B56E1"/>
    <w:rsid w:val="007B5C6D"/>
    <w:rsid w:val="007B614D"/>
    <w:rsid w:val="007B6FA1"/>
    <w:rsid w:val="007B7A1E"/>
    <w:rsid w:val="007C06FE"/>
    <w:rsid w:val="007C0861"/>
    <w:rsid w:val="007C1478"/>
    <w:rsid w:val="007C1775"/>
    <w:rsid w:val="007C181A"/>
    <w:rsid w:val="007C1E50"/>
    <w:rsid w:val="007C1EBC"/>
    <w:rsid w:val="007C2078"/>
    <w:rsid w:val="007C355F"/>
    <w:rsid w:val="007C36D2"/>
    <w:rsid w:val="007C417E"/>
    <w:rsid w:val="007C47B4"/>
    <w:rsid w:val="007C5086"/>
    <w:rsid w:val="007C50F0"/>
    <w:rsid w:val="007C594B"/>
    <w:rsid w:val="007C59EF"/>
    <w:rsid w:val="007C5A0F"/>
    <w:rsid w:val="007C6B3E"/>
    <w:rsid w:val="007C6C1F"/>
    <w:rsid w:val="007C764B"/>
    <w:rsid w:val="007D0987"/>
    <w:rsid w:val="007D098C"/>
    <w:rsid w:val="007D0B04"/>
    <w:rsid w:val="007D0E47"/>
    <w:rsid w:val="007D328C"/>
    <w:rsid w:val="007D37B8"/>
    <w:rsid w:val="007D3FBA"/>
    <w:rsid w:val="007D4519"/>
    <w:rsid w:val="007D4F7F"/>
    <w:rsid w:val="007D675A"/>
    <w:rsid w:val="007D6AE8"/>
    <w:rsid w:val="007D6CA1"/>
    <w:rsid w:val="007D7F2B"/>
    <w:rsid w:val="007E02B7"/>
    <w:rsid w:val="007E0557"/>
    <w:rsid w:val="007E07C9"/>
    <w:rsid w:val="007E0B09"/>
    <w:rsid w:val="007E0C20"/>
    <w:rsid w:val="007E1C83"/>
    <w:rsid w:val="007E2E11"/>
    <w:rsid w:val="007E3DCC"/>
    <w:rsid w:val="007E41A7"/>
    <w:rsid w:val="007E41BB"/>
    <w:rsid w:val="007E4947"/>
    <w:rsid w:val="007E50AF"/>
    <w:rsid w:val="007E51A0"/>
    <w:rsid w:val="007E6079"/>
    <w:rsid w:val="007E6B79"/>
    <w:rsid w:val="007F03CB"/>
    <w:rsid w:val="007F0615"/>
    <w:rsid w:val="007F0937"/>
    <w:rsid w:val="007F0AC0"/>
    <w:rsid w:val="007F17A8"/>
    <w:rsid w:val="007F1DA2"/>
    <w:rsid w:val="007F239D"/>
    <w:rsid w:val="007F26BB"/>
    <w:rsid w:val="007F35F4"/>
    <w:rsid w:val="007F3E50"/>
    <w:rsid w:val="007F4B81"/>
    <w:rsid w:val="007F5008"/>
    <w:rsid w:val="007F5B3A"/>
    <w:rsid w:val="007F67BD"/>
    <w:rsid w:val="007F7598"/>
    <w:rsid w:val="00801AD9"/>
    <w:rsid w:val="00802592"/>
    <w:rsid w:val="0080277D"/>
    <w:rsid w:val="00802B6D"/>
    <w:rsid w:val="00803126"/>
    <w:rsid w:val="00804253"/>
    <w:rsid w:val="008043AA"/>
    <w:rsid w:val="0080440D"/>
    <w:rsid w:val="00804681"/>
    <w:rsid w:val="00806137"/>
    <w:rsid w:val="0080620F"/>
    <w:rsid w:val="00807899"/>
    <w:rsid w:val="00807C5B"/>
    <w:rsid w:val="00810B9D"/>
    <w:rsid w:val="00811DCC"/>
    <w:rsid w:val="00811FDC"/>
    <w:rsid w:val="008122BE"/>
    <w:rsid w:val="0081237F"/>
    <w:rsid w:val="008129E4"/>
    <w:rsid w:val="008132F3"/>
    <w:rsid w:val="00813488"/>
    <w:rsid w:val="008135E6"/>
    <w:rsid w:val="00813645"/>
    <w:rsid w:val="00813BE7"/>
    <w:rsid w:val="00814346"/>
    <w:rsid w:val="008143EF"/>
    <w:rsid w:val="008146A4"/>
    <w:rsid w:val="00814AC2"/>
    <w:rsid w:val="00815B26"/>
    <w:rsid w:val="00816266"/>
    <w:rsid w:val="00817A4B"/>
    <w:rsid w:val="00817B01"/>
    <w:rsid w:val="00820FDC"/>
    <w:rsid w:val="00822DC7"/>
    <w:rsid w:val="008237FD"/>
    <w:rsid w:val="00823CE9"/>
    <w:rsid w:val="00826143"/>
    <w:rsid w:val="008273BA"/>
    <w:rsid w:val="00827F34"/>
    <w:rsid w:val="0083000B"/>
    <w:rsid w:val="00830179"/>
    <w:rsid w:val="008315EC"/>
    <w:rsid w:val="008316FA"/>
    <w:rsid w:val="00832436"/>
    <w:rsid w:val="00832532"/>
    <w:rsid w:val="008329E3"/>
    <w:rsid w:val="008336AA"/>
    <w:rsid w:val="008342B2"/>
    <w:rsid w:val="00834451"/>
    <w:rsid w:val="008347D2"/>
    <w:rsid w:val="008351D1"/>
    <w:rsid w:val="00835586"/>
    <w:rsid w:val="00835769"/>
    <w:rsid w:val="00836579"/>
    <w:rsid w:val="00837995"/>
    <w:rsid w:val="00837A7D"/>
    <w:rsid w:val="008418CF"/>
    <w:rsid w:val="00842905"/>
    <w:rsid w:val="00842D04"/>
    <w:rsid w:val="00843446"/>
    <w:rsid w:val="00843A73"/>
    <w:rsid w:val="008449A3"/>
    <w:rsid w:val="00844E1E"/>
    <w:rsid w:val="00844E79"/>
    <w:rsid w:val="00845454"/>
    <w:rsid w:val="008454C1"/>
    <w:rsid w:val="008466DF"/>
    <w:rsid w:val="00847159"/>
    <w:rsid w:val="008503C4"/>
    <w:rsid w:val="008524EB"/>
    <w:rsid w:val="00852E01"/>
    <w:rsid w:val="0085421F"/>
    <w:rsid w:val="00854224"/>
    <w:rsid w:val="008549FC"/>
    <w:rsid w:val="00854A15"/>
    <w:rsid w:val="008554F1"/>
    <w:rsid w:val="00855530"/>
    <w:rsid w:val="00856810"/>
    <w:rsid w:val="00856EC0"/>
    <w:rsid w:val="00857201"/>
    <w:rsid w:val="0085740E"/>
    <w:rsid w:val="00857AAD"/>
    <w:rsid w:val="008617A1"/>
    <w:rsid w:val="00862258"/>
    <w:rsid w:val="008626D7"/>
    <w:rsid w:val="008627C1"/>
    <w:rsid w:val="00862916"/>
    <w:rsid w:val="0086313D"/>
    <w:rsid w:val="0086341D"/>
    <w:rsid w:val="00864289"/>
    <w:rsid w:val="008654E8"/>
    <w:rsid w:val="00865E3C"/>
    <w:rsid w:val="00865F28"/>
    <w:rsid w:val="008664E0"/>
    <w:rsid w:val="0086659D"/>
    <w:rsid w:val="00866933"/>
    <w:rsid w:val="00866E82"/>
    <w:rsid w:val="0086768A"/>
    <w:rsid w:val="00867C06"/>
    <w:rsid w:val="00870D27"/>
    <w:rsid w:val="00871D74"/>
    <w:rsid w:val="00873265"/>
    <w:rsid w:val="00873EEA"/>
    <w:rsid w:val="00876DCF"/>
    <w:rsid w:val="00876E71"/>
    <w:rsid w:val="00877BB0"/>
    <w:rsid w:val="00877DD6"/>
    <w:rsid w:val="00880D20"/>
    <w:rsid w:val="00880F48"/>
    <w:rsid w:val="00881F67"/>
    <w:rsid w:val="00882121"/>
    <w:rsid w:val="00882C53"/>
    <w:rsid w:val="008830AB"/>
    <w:rsid w:val="00883104"/>
    <w:rsid w:val="0088315F"/>
    <w:rsid w:val="008834F9"/>
    <w:rsid w:val="00884291"/>
    <w:rsid w:val="00884A44"/>
    <w:rsid w:val="00884A80"/>
    <w:rsid w:val="00885063"/>
    <w:rsid w:val="00885376"/>
    <w:rsid w:val="00885F6A"/>
    <w:rsid w:val="0088617F"/>
    <w:rsid w:val="0088642B"/>
    <w:rsid w:val="00887881"/>
    <w:rsid w:val="00887BA7"/>
    <w:rsid w:val="0089016E"/>
    <w:rsid w:val="00891213"/>
    <w:rsid w:val="00891396"/>
    <w:rsid w:val="0089166C"/>
    <w:rsid w:val="00891FD9"/>
    <w:rsid w:val="0089265B"/>
    <w:rsid w:val="00892B98"/>
    <w:rsid w:val="008932C1"/>
    <w:rsid w:val="0089375E"/>
    <w:rsid w:val="00893922"/>
    <w:rsid w:val="00895BD4"/>
    <w:rsid w:val="00896964"/>
    <w:rsid w:val="00896D52"/>
    <w:rsid w:val="0089728B"/>
    <w:rsid w:val="00897511"/>
    <w:rsid w:val="008A0119"/>
    <w:rsid w:val="008A0A15"/>
    <w:rsid w:val="008A1295"/>
    <w:rsid w:val="008A16B3"/>
    <w:rsid w:val="008A180C"/>
    <w:rsid w:val="008A1D11"/>
    <w:rsid w:val="008A292B"/>
    <w:rsid w:val="008A3205"/>
    <w:rsid w:val="008A325B"/>
    <w:rsid w:val="008A38F2"/>
    <w:rsid w:val="008A3EB0"/>
    <w:rsid w:val="008A3F56"/>
    <w:rsid w:val="008A4406"/>
    <w:rsid w:val="008A4625"/>
    <w:rsid w:val="008A5114"/>
    <w:rsid w:val="008A520B"/>
    <w:rsid w:val="008A56D3"/>
    <w:rsid w:val="008A5A7C"/>
    <w:rsid w:val="008A6C8C"/>
    <w:rsid w:val="008A7751"/>
    <w:rsid w:val="008A7C1B"/>
    <w:rsid w:val="008B000C"/>
    <w:rsid w:val="008B0C06"/>
    <w:rsid w:val="008B2B7C"/>
    <w:rsid w:val="008B3571"/>
    <w:rsid w:val="008B3670"/>
    <w:rsid w:val="008B4A02"/>
    <w:rsid w:val="008B4C4D"/>
    <w:rsid w:val="008B50FA"/>
    <w:rsid w:val="008B6AEA"/>
    <w:rsid w:val="008B6B31"/>
    <w:rsid w:val="008B7C1C"/>
    <w:rsid w:val="008C00A8"/>
    <w:rsid w:val="008C00B3"/>
    <w:rsid w:val="008C049F"/>
    <w:rsid w:val="008C0DCD"/>
    <w:rsid w:val="008C24FF"/>
    <w:rsid w:val="008C25EB"/>
    <w:rsid w:val="008C27DF"/>
    <w:rsid w:val="008C3E97"/>
    <w:rsid w:val="008C3E98"/>
    <w:rsid w:val="008C452A"/>
    <w:rsid w:val="008C4785"/>
    <w:rsid w:val="008C60B2"/>
    <w:rsid w:val="008C6DE3"/>
    <w:rsid w:val="008C78CA"/>
    <w:rsid w:val="008C7CDC"/>
    <w:rsid w:val="008D0542"/>
    <w:rsid w:val="008D166B"/>
    <w:rsid w:val="008D2096"/>
    <w:rsid w:val="008D2140"/>
    <w:rsid w:val="008D231C"/>
    <w:rsid w:val="008D25B6"/>
    <w:rsid w:val="008D26E1"/>
    <w:rsid w:val="008D299F"/>
    <w:rsid w:val="008D30D2"/>
    <w:rsid w:val="008D38F4"/>
    <w:rsid w:val="008D4DAB"/>
    <w:rsid w:val="008D4F38"/>
    <w:rsid w:val="008D56D5"/>
    <w:rsid w:val="008D77C3"/>
    <w:rsid w:val="008D7A17"/>
    <w:rsid w:val="008E2342"/>
    <w:rsid w:val="008E2CD1"/>
    <w:rsid w:val="008E3483"/>
    <w:rsid w:val="008E3CEB"/>
    <w:rsid w:val="008E4497"/>
    <w:rsid w:val="008E45D5"/>
    <w:rsid w:val="008E4F09"/>
    <w:rsid w:val="008E52D4"/>
    <w:rsid w:val="008E693A"/>
    <w:rsid w:val="008E697C"/>
    <w:rsid w:val="008E6A10"/>
    <w:rsid w:val="008E7837"/>
    <w:rsid w:val="008E7C95"/>
    <w:rsid w:val="008E7F76"/>
    <w:rsid w:val="008F0085"/>
    <w:rsid w:val="008F03A6"/>
    <w:rsid w:val="008F24B8"/>
    <w:rsid w:val="008F2C48"/>
    <w:rsid w:val="008F2F86"/>
    <w:rsid w:val="008F400E"/>
    <w:rsid w:val="008F4C42"/>
    <w:rsid w:val="008F5015"/>
    <w:rsid w:val="008F522A"/>
    <w:rsid w:val="008F5499"/>
    <w:rsid w:val="008F65CA"/>
    <w:rsid w:val="008F6AA7"/>
    <w:rsid w:val="008F6B1C"/>
    <w:rsid w:val="008F6BFF"/>
    <w:rsid w:val="008F7BA0"/>
    <w:rsid w:val="008F7E45"/>
    <w:rsid w:val="00900E3B"/>
    <w:rsid w:val="0090129A"/>
    <w:rsid w:val="00902D90"/>
    <w:rsid w:val="00903EA2"/>
    <w:rsid w:val="00903FD6"/>
    <w:rsid w:val="009046BB"/>
    <w:rsid w:val="009061FE"/>
    <w:rsid w:val="00906360"/>
    <w:rsid w:val="00906A6A"/>
    <w:rsid w:val="009073A6"/>
    <w:rsid w:val="00907A62"/>
    <w:rsid w:val="00907E30"/>
    <w:rsid w:val="00910164"/>
    <w:rsid w:val="009106AC"/>
    <w:rsid w:val="00910A55"/>
    <w:rsid w:val="00911480"/>
    <w:rsid w:val="00912710"/>
    <w:rsid w:val="00912A7B"/>
    <w:rsid w:val="009139D3"/>
    <w:rsid w:val="00913EEA"/>
    <w:rsid w:val="009144F0"/>
    <w:rsid w:val="009145D6"/>
    <w:rsid w:val="00914B45"/>
    <w:rsid w:val="0091520C"/>
    <w:rsid w:val="0091563B"/>
    <w:rsid w:val="00916454"/>
    <w:rsid w:val="009171A4"/>
    <w:rsid w:val="00917928"/>
    <w:rsid w:val="00917957"/>
    <w:rsid w:val="009201BD"/>
    <w:rsid w:val="00920CE7"/>
    <w:rsid w:val="00922EB6"/>
    <w:rsid w:val="0092439F"/>
    <w:rsid w:val="0092469D"/>
    <w:rsid w:val="00924FA2"/>
    <w:rsid w:val="009261F2"/>
    <w:rsid w:val="00927EF3"/>
    <w:rsid w:val="009322BA"/>
    <w:rsid w:val="009331DF"/>
    <w:rsid w:val="0093333C"/>
    <w:rsid w:val="00933480"/>
    <w:rsid w:val="00933A29"/>
    <w:rsid w:val="00933B64"/>
    <w:rsid w:val="00933E90"/>
    <w:rsid w:val="009344F1"/>
    <w:rsid w:val="00934640"/>
    <w:rsid w:val="00935335"/>
    <w:rsid w:val="009365C6"/>
    <w:rsid w:val="0093673F"/>
    <w:rsid w:val="00936830"/>
    <w:rsid w:val="00937CD6"/>
    <w:rsid w:val="00937DC0"/>
    <w:rsid w:val="00940240"/>
    <w:rsid w:val="009420E4"/>
    <w:rsid w:val="00942975"/>
    <w:rsid w:val="00942F27"/>
    <w:rsid w:val="009445D9"/>
    <w:rsid w:val="00944888"/>
    <w:rsid w:val="00946A5E"/>
    <w:rsid w:val="00946C50"/>
    <w:rsid w:val="00946E41"/>
    <w:rsid w:val="00947280"/>
    <w:rsid w:val="0094748F"/>
    <w:rsid w:val="0094768A"/>
    <w:rsid w:val="00947FAF"/>
    <w:rsid w:val="009507F7"/>
    <w:rsid w:val="00950BF4"/>
    <w:rsid w:val="00950CB9"/>
    <w:rsid w:val="009517DF"/>
    <w:rsid w:val="00952B37"/>
    <w:rsid w:val="00955380"/>
    <w:rsid w:val="0095562D"/>
    <w:rsid w:val="00955B92"/>
    <w:rsid w:val="00957619"/>
    <w:rsid w:val="009604D8"/>
    <w:rsid w:val="00960CD6"/>
    <w:rsid w:val="0096110B"/>
    <w:rsid w:val="00961856"/>
    <w:rsid w:val="009630A2"/>
    <w:rsid w:val="00963A19"/>
    <w:rsid w:val="00963A1E"/>
    <w:rsid w:val="00964248"/>
    <w:rsid w:val="00964419"/>
    <w:rsid w:val="0096699A"/>
    <w:rsid w:val="00966E05"/>
    <w:rsid w:val="009675F1"/>
    <w:rsid w:val="00967B6C"/>
    <w:rsid w:val="009702A4"/>
    <w:rsid w:val="00970A6F"/>
    <w:rsid w:val="00971149"/>
    <w:rsid w:val="009721CB"/>
    <w:rsid w:val="009731EB"/>
    <w:rsid w:val="00973347"/>
    <w:rsid w:val="00973381"/>
    <w:rsid w:val="009736FF"/>
    <w:rsid w:val="00974BEA"/>
    <w:rsid w:val="009766CF"/>
    <w:rsid w:val="0097707D"/>
    <w:rsid w:val="009771D7"/>
    <w:rsid w:val="00977279"/>
    <w:rsid w:val="0097746D"/>
    <w:rsid w:val="00980F74"/>
    <w:rsid w:val="009813AA"/>
    <w:rsid w:val="009822A8"/>
    <w:rsid w:val="00982F4D"/>
    <w:rsid w:val="009830D1"/>
    <w:rsid w:val="00984968"/>
    <w:rsid w:val="00986933"/>
    <w:rsid w:val="00987EEE"/>
    <w:rsid w:val="00987FAE"/>
    <w:rsid w:val="00987FC4"/>
    <w:rsid w:val="00990456"/>
    <w:rsid w:val="00990662"/>
    <w:rsid w:val="00992179"/>
    <w:rsid w:val="00992463"/>
    <w:rsid w:val="00992977"/>
    <w:rsid w:val="00992D37"/>
    <w:rsid w:val="00992FAD"/>
    <w:rsid w:val="009934BD"/>
    <w:rsid w:val="0099389E"/>
    <w:rsid w:val="0099426D"/>
    <w:rsid w:val="00994460"/>
    <w:rsid w:val="00994615"/>
    <w:rsid w:val="00994635"/>
    <w:rsid w:val="0099481C"/>
    <w:rsid w:val="009954D6"/>
    <w:rsid w:val="009957D4"/>
    <w:rsid w:val="00996550"/>
    <w:rsid w:val="00997909"/>
    <w:rsid w:val="00997BA2"/>
    <w:rsid w:val="00997BD8"/>
    <w:rsid w:val="009A0045"/>
    <w:rsid w:val="009A09BA"/>
    <w:rsid w:val="009A0D38"/>
    <w:rsid w:val="009A3C68"/>
    <w:rsid w:val="009A4549"/>
    <w:rsid w:val="009A4595"/>
    <w:rsid w:val="009A4F40"/>
    <w:rsid w:val="009A567E"/>
    <w:rsid w:val="009A59A1"/>
    <w:rsid w:val="009A5ABE"/>
    <w:rsid w:val="009A5CBD"/>
    <w:rsid w:val="009A64BE"/>
    <w:rsid w:val="009A67C2"/>
    <w:rsid w:val="009A7A35"/>
    <w:rsid w:val="009A7D31"/>
    <w:rsid w:val="009A7F86"/>
    <w:rsid w:val="009A7FD7"/>
    <w:rsid w:val="009B03E7"/>
    <w:rsid w:val="009B0448"/>
    <w:rsid w:val="009B0492"/>
    <w:rsid w:val="009B2711"/>
    <w:rsid w:val="009B2B0F"/>
    <w:rsid w:val="009B45E3"/>
    <w:rsid w:val="009B4704"/>
    <w:rsid w:val="009B47CF"/>
    <w:rsid w:val="009B4C79"/>
    <w:rsid w:val="009B51A1"/>
    <w:rsid w:val="009B5C3A"/>
    <w:rsid w:val="009B6E9F"/>
    <w:rsid w:val="009B746B"/>
    <w:rsid w:val="009B7D0D"/>
    <w:rsid w:val="009B7DF6"/>
    <w:rsid w:val="009B7E79"/>
    <w:rsid w:val="009C06DF"/>
    <w:rsid w:val="009C229B"/>
    <w:rsid w:val="009C2DBC"/>
    <w:rsid w:val="009C3A74"/>
    <w:rsid w:val="009C4F20"/>
    <w:rsid w:val="009C73E4"/>
    <w:rsid w:val="009C76E7"/>
    <w:rsid w:val="009C77C1"/>
    <w:rsid w:val="009C7C5B"/>
    <w:rsid w:val="009D0324"/>
    <w:rsid w:val="009D054E"/>
    <w:rsid w:val="009D0A6D"/>
    <w:rsid w:val="009D117B"/>
    <w:rsid w:val="009D1EB0"/>
    <w:rsid w:val="009D20F5"/>
    <w:rsid w:val="009D2EE8"/>
    <w:rsid w:val="009D38AB"/>
    <w:rsid w:val="009D41C4"/>
    <w:rsid w:val="009D54CA"/>
    <w:rsid w:val="009D628B"/>
    <w:rsid w:val="009D64F1"/>
    <w:rsid w:val="009D670B"/>
    <w:rsid w:val="009D690F"/>
    <w:rsid w:val="009D6BE0"/>
    <w:rsid w:val="009D6CAC"/>
    <w:rsid w:val="009D7AEF"/>
    <w:rsid w:val="009E1861"/>
    <w:rsid w:val="009E1F47"/>
    <w:rsid w:val="009E280C"/>
    <w:rsid w:val="009E3843"/>
    <w:rsid w:val="009E400F"/>
    <w:rsid w:val="009E4073"/>
    <w:rsid w:val="009E5237"/>
    <w:rsid w:val="009E526F"/>
    <w:rsid w:val="009E53E8"/>
    <w:rsid w:val="009E61EF"/>
    <w:rsid w:val="009E634E"/>
    <w:rsid w:val="009E6D57"/>
    <w:rsid w:val="009E7A6F"/>
    <w:rsid w:val="009E7B56"/>
    <w:rsid w:val="009F0433"/>
    <w:rsid w:val="009F0962"/>
    <w:rsid w:val="009F0B1E"/>
    <w:rsid w:val="009F1508"/>
    <w:rsid w:val="009F164B"/>
    <w:rsid w:val="009F1C45"/>
    <w:rsid w:val="009F225D"/>
    <w:rsid w:val="009F25FF"/>
    <w:rsid w:val="009F275C"/>
    <w:rsid w:val="009F3A9D"/>
    <w:rsid w:val="009F6C90"/>
    <w:rsid w:val="009F702E"/>
    <w:rsid w:val="009F7227"/>
    <w:rsid w:val="009F73FB"/>
    <w:rsid w:val="009F74AE"/>
    <w:rsid w:val="009F7D21"/>
    <w:rsid w:val="00A00208"/>
    <w:rsid w:val="00A00D50"/>
    <w:rsid w:val="00A017D2"/>
    <w:rsid w:val="00A01D02"/>
    <w:rsid w:val="00A01EDA"/>
    <w:rsid w:val="00A0343B"/>
    <w:rsid w:val="00A0503C"/>
    <w:rsid w:val="00A06B4B"/>
    <w:rsid w:val="00A07B9B"/>
    <w:rsid w:val="00A10D34"/>
    <w:rsid w:val="00A1101C"/>
    <w:rsid w:val="00A11107"/>
    <w:rsid w:val="00A111BE"/>
    <w:rsid w:val="00A1144F"/>
    <w:rsid w:val="00A11C4D"/>
    <w:rsid w:val="00A12629"/>
    <w:rsid w:val="00A127A0"/>
    <w:rsid w:val="00A12EB4"/>
    <w:rsid w:val="00A13467"/>
    <w:rsid w:val="00A13901"/>
    <w:rsid w:val="00A13E19"/>
    <w:rsid w:val="00A13F0E"/>
    <w:rsid w:val="00A143B4"/>
    <w:rsid w:val="00A14679"/>
    <w:rsid w:val="00A16048"/>
    <w:rsid w:val="00A16C46"/>
    <w:rsid w:val="00A16E62"/>
    <w:rsid w:val="00A17578"/>
    <w:rsid w:val="00A176B0"/>
    <w:rsid w:val="00A20066"/>
    <w:rsid w:val="00A203BD"/>
    <w:rsid w:val="00A21362"/>
    <w:rsid w:val="00A22E73"/>
    <w:rsid w:val="00A22F54"/>
    <w:rsid w:val="00A22F8F"/>
    <w:rsid w:val="00A22FBA"/>
    <w:rsid w:val="00A23536"/>
    <w:rsid w:val="00A241E8"/>
    <w:rsid w:val="00A24E7C"/>
    <w:rsid w:val="00A252C6"/>
    <w:rsid w:val="00A2655F"/>
    <w:rsid w:val="00A27FC9"/>
    <w:rsid w:val="00A30200"/>
    <w:rsid w:val="00A30797"/>
    <w:rsid w:val="00A3100D"/>
    <w:rsid w:val="00A32DC4"/>
    <w:rsid w:val="00A331FA"/>
    <w:rsid w:val="00A332AE"/>
    <w:rsid w:val="00A34454"/>
    <w:rsid w:val="00A35A42"/>
    <w:rsid w:val="00A35DE5"/>
    <w:rsid w:val="00A35EB2"/>
    <w:rsid w:val="00A379DB"/>
    <w:rsid w:val="00A37A45"/>
    <w:rsid w:val="00A37AE2"/>
    <w:rsid w:val="00A37B51"/>
    <w:rsid w:val="00A402B9"/>
    <w:rsid w:val="00A40629"/>
    <w:rsid w:val="00A40CD1"/>
    <w:rsid w:val="00A4173D"/>
    <w:rsid w:val="00A42ACF"/>
    <w:rsid w:val="00A433B5"/>
    <w:rsid w:val="00A43B54"/>
    <w:rsid w:val="00A43D08"/>
    <w:rsid w:val="00A44632"/>
    <w:rsid w:val="00A44DF5"/>
    <w:rsid w:val="00A45283"/>
    <w:rsid w:val="00A4571E"/>
    <w:rsid w:val="00A458DE"/>
    <w:rsid w:val="00A460CF"/>
    <w:rsid w:val="00A46467"/>
    <w:rsid w:val="00A47855"/>
    <w:rsid w:val="00A50906"/>
    <w:rsid w:val="00A50DCD"/>
    <w:rsid w:val="00A51A4E"/>
    <w:rsid w:val="00A51F6E"/>
    <w:rsid w:val="00A535F7"/>
    <w:rsid w:val="00A53BDA"/>
    <w:rsid w:val="00A5403E"/>
    <w:rsid w:val="00A5465B"/>
    <w:rsid w:val="00A55C48"/>
    <w:rsid w:val="00A564EF"/>
    <w:rsid w:val="00A5691A"/>
    <w:rsid w:val="00A569D2"/>
    <w:rsid w:val="00A570B8"/>
    <w:rsid w:val="00A61653"/>
    <w:rsid w:val="00A6183D"/>
    <w:rsid w:val="00A61B38"/>
    <w:rsid w:val="00A61EEA"/>
    <w:rsid w:val="00A6245F"/>
    <w:rsid w:val="00A62F83"/>
    <w:rsid w:val="00A632AB"/>
    <w:rsid w:val="00A63B89"/>
    <w:rsid w:val="00A662C7"/>
    <w:rsid w:val="00A667A9"/>
    <w:rsid w:val="00A6718B"/>
    <w:rsid w:val="00A67ECB"/>
    <w:rsid w:val="00A70D2A"/>
    <w:rsid w:val="00A729EE"/>
    <w:rsid w:val="00A7496E"/>
    <w:rsid w:val="00A74FA8"/>
    <w:rsid w:val="00A74FAF"/>
    <w:rsid w:val="00A760C7"/>
    <w:rsid w:val="00A81A63"/>
    <w:rsid w:val="00A81D24"/>
    <w:rsid w:val="00A81E08"/>
    <w:rsid w:val="00A82E77"/>
    <w:rsid w:val="00A8392A"/>
    <w:rsid w:val="00A84065"/>
    <w:rsid w:val="00A8414B"/>
    <w:rsid w:val="00A84685"/>
    <w:rsid w:val="00A85AB7"/>
    <w:rsid w:val="00A863C7"/>
    <w:rsid w:val="00A86EB5"/>
    <w:rsid w:val="00A87910"/>
    <w:rsid w:val="00A87D03"/>
    <w:rsid w:val="00A90945"/>
    <w:rsid w:val="00A90981"/>
    <w:rsid w:val="00A916B8"/>
    <w:rsid w:val="00A928A2"/>
    <w:rsid w:val="00A92DB2"/>
    <w:rsid w:val="00A938CF"/>
    <w:rsid w:val="00A93940"/>
    <w:rsid w:val="00A93C57"/>
    <w:rsid w:val="00A93F70"/>
    <w:rsid w:val="00A944DB"/>
    <w:rsid w:val="00A94C2C"/>
    <w:rsid w:val="00A94F68"/>
    <w:rsid w:val="00A952CA"/>
    <w:rsid w:val="00A955C7"/>
    <w:rsid w:val="00A95912"/>
    <w:rsid w:val="00A96546"/>
    <w:rsid w:val="00A9680F"/>
    <w:rsid w:val="00A972C1"/>
    <w:rsid w:val="00AA0C8D"/>
    <w:rsid w:val="00AA14F8"/>
    <w:rsid w:val="00AA2EA6"/>
    <w:rsid w:val="00AA2F3D"/>
    <w:rsid w:val="00AA333D"/>
    <w:rsid w:val="00AA3450"/>
    <w:rsid w:val="00AA3491"/>
    <w:rsid w:val="00AA3778"/>
    <w:rsid w:val="00AA37D3"/>
    <w:rsid w:val="00AA3D87"/>
    <w:rsid w:val="00AA48C5"/>
    <w:rsid w:val="00AA4CFA"/>
    <w:rsid w:val="00AA5271"/>
    <w:rsid w:val="00AA5470"/>
    <w:rsid w:val="00AA5482"/>
    <w:rsid w:val="00AA5F02"/>
    <w:rsid w:val="00AA6D97"/>
    <w:rsid w:val="00AA76E0"/>
    <w:rsid w:val="00AB0287"/>
    <w:rsid w:val="00AB0DF4"/>
    <w:rsid w:val="00AB1753"/>
    <w:rsid w:val="00AB17A5"/>
    <w:rsid w:val="00AB2106"/>
    <w:rsid w:val="00AB3334"/>
    <w:rsid w:val="00AB3BDD"/>
    <w:rsid w:val="00AB3F00"/>
    <w:rsid w:val="00AB4D0D"/>
    <w:rsid w:val="00AB60C0"/>
    <w:rsid w:val="00AB6497"/>
    <w:rsid w:val="00AB69C1"/>
    <w:rsid w:val="00AB6CDC"/>
    <w:rsid w:val="00AB799B"/>
    <w:rsid w:val="00AC00D0"/>
    <w:rsid w:val="00AC0106"/>
    <w:rsid w:val="00AC17D7"/>
    <w:rsid w:val="00AC1A53"/>
    <w:rsid w:val="00AC22C2"/>
    <w:rsid w:val="00AC23E0"/>
    <w:rsid w:val="00AC2FE4"/>
    <w:rsid w:val="00AC302D"/>
    <w:rsid w:val="00AC3650"/>
    <w:rsid w:val="00AC3BFD"/>
    <w:rsid w:val="00AC3E5D"/>
    <w:rsid w:val="00AC476C"/>
    <w:rsid w:val="00AC5103"/>
    <w:rsid w:val="00AC51B0"/>
    <w:rsid w:val="00AC54E5"/>
    <w:rsid w:val="00AC5A52"/>
    <w:rsid w:val="00AC5CF9"/>
    <w:rsid w:val="00AC64D2"/>
    <w:rsid w:val="00AC6781"/>
    <w:rsid w:val="00AD0352"/>
    <w:rsid w:val="00AD0D80"/>
    <w:rsid w:val="00AD2AE6"/>
    <w:rsid w:val="00AD2EF9"/>
    <w:rsid w:val="00AD375E"/>
    <w:rsid w:val="00AD46B2"/>
    <w:rsid w:val="00AD4EF2"/>
    <w:rsid w:val="00AD5748"/>
    <w:rsid w:val="00AD6C81"/>
    <w:rsid w:val="00AD6F79"/>
    <w:rsid w:val="00AD71BB"/>
    <w:rsid w:val="00AD775F"/>
    <w:rsid w:val="00AE0B0C"/>
    <w:rsid w:val="00AE208B"/>
    <w:rsid w:val="00AE2727"/>
    <w:rsid w:val="00AE2942"/>
    <w:rsid w:val="00AE298B"/>
    <w:rsid w:val="00AE40E6"/>
    <w:rsid w:val="00AE4DE5"/>
    <w:rsid w:val="00AE6345"/>
    <w:rsid w:val="00AE66B9"/>
    <w:rsid w:val="00AE6958"/>
    <w:rsid w:val="00AE7451"/>
    <w:rsid w:val="00AF0336"/>
    <w:rsid w:val="00AF08C9"/>
    <w:rsid w:val="00AF0A04"/>
    <w:rsid w:val="00AF1C2C"/>
    <w:rsid w:val="00AF216D"/>
    <w:rsid w:val="00AF26D6"/>
    <w:rsid w:val="00AF2854"/>
    <w:rsid w:val="00AF3653"/>
    <w:rsid w:val="00AF370F"/>
    <w:rsid w:val="00AF46D2"/>
    <w:rsid w:val="00AF4B73"/>
    <w:rsid w:val="00AF5079"/>
    <w:rsid w:val="00AF52A6"/>
    <w:rsid w:val="00AF558A"/>
    <w:rsid w:val="00AF57B8"/>
    <w:rsid w:val="00AF6DE5"/>
    <w:rsid w:val="00AF76C9"/>
    <w:rsid w:val="00B0023D"/>
    <w:rsid w:val="00B003BE"/>
    <w:rsid w:val="00B007E3"/>
    <w:rsid w:val="00B008EB"/>
    <w:rsid w:val="00B0198F"/>
    <w:rsid w:val="00B02BFF"/>
    <w:rsid w:val="00B03CC3"/>
    <w:rsid w:val="00B03EDB"/>
    <w:rsid w:val="00B045B8"/>
    <w:rsid w:val="00B04D90"/>
    <w:rsid w:val="00B0529A"/>
    <w:rsid w:val="00B069E0"/>
    <w:rsid w:val="00B07E09"/>
    <w:rsid w:val="00B10806"/>
    <w:rsid w:val="00B10B45"/>
    <w:rsid w:val="00B11085"/>
    <w:rsid w:val="00B1122D"/>
    <w:rsid w:val="00B145AF"/>
    <w:rsid w:val="00B15017"/>
    <w:rsid w:val="00B15473"/>
    <w:rsid w:val="00B15D38"/>
    <w:rsid w:val="00B16FB6"/>
    <w:rsid w:val="00B20F05"/>
    <w:rsid w:val="00B21C28"/>
    <w:rsid w:val="00B22739"/>
    <w:rsid w:val="00B233E9"/>
    <w:rsid w:val="00B234F1"/>
    <w:rsid w:val="00B236D0"/>
    <w:rsid w:val="00B24F70"/>
    <w:rsid w:val="00B25146"/>
    <w:rsid w:val="00B25277"/>
    <w:rsid w:val="00B25990"/>
    <w:rsid w:val="00B25D12"/>
    <w:rsid w:val="00B269E4"/>
    <w:rsid w:val="00B26A68"/>
    <w:rsid w:val="00B26DC9"/>
    <w:rsid w:val="00B26DE9"/>
    <w:rsid w:val="00B2703D"/>
    <w:rsid w:val="00B27F7C"/>
    <w:rsid w:val="00B30744"/>
    <w:rsid w:val="00B3112B"/>
    <w:rsid w:val="00B3238A"/>
    <w:rsid w:val="00B3249A"/>
    <w:rsid w:val="00B32F7D"/>
    <w:rsid w:val="00B3311C"/>
    <w:rsid w:val="00B33BC3"/>
    <w:rsid w:val="00B3436A"/>
    <w:rsid w:val="00B34B90"/>
    <w:rsid w:val="00B354F2"/>
    <w:rsid w:val="00B3582D"/>
    <w:rsid w:val="00B378FA"/>
    <w:rsid w:val="00B37901"/>
    <w:rsid w:val="00B37EF3"/>
    <w:rsid w:val="00B432A2"/>
    <w:rsid w:val="00B43C88"/>
    <w:rsid w:val="00B45426"/>
    <w:rsid w:val="00B461B2"/>
    <w:rsid w:val="00B46EE0"/>
    <w:rsid w:val="00B5031A"/>
    <w:rsid w:val="00B504FE"/>
    <w:rsid w:val="00B51479"/>
    <w:rsid w:val="00B5273C"/>
    <w:rsid w:val="00B5325A"/>
    <w:rsid w:val="00B53BEC"/>
    <w:rsid w:val="00B53D04"/>
    <w:rsid w:val="00B54C00"/>
    <w:rsid w:val="00B560B1"/>
    <w:rsid w:val="00B56375"/>
    <w:rsid w:val="00B56A21"/>
    <w:rsid w:val="00B577FD"/>
    <w:rsid w:val="00B607A6"/>
    <w:rsid w:val="00B60C31"/>
    <w:rsid w:val="00B60DE2"/>
    <w:rsid w:val="00B61642"/>
    <w:rsid w:val="00B619C1"/>
    <w:rsid w:val="00B61DE3"/>
    <w:rsid w:val="00B61E64"/>
    <w:rsid w:val="00B61FF7"/>
    <w:rsid w:val="00B6204B"/>
    <w:rsid w:val="00B6237B"/>
    <w:rsid w:val="00B6297C"/>
    <w:rsid w:val="00B63693"/>
    <w:rsid w:val="00B63B39"/>
    <w:rsid w:val="00B64063"/>
    <w:rsid w:val="00B6543C"/>
    <w:rsid w:val="00B654B7"/>
    <w:rsid w:val="00B65DA4"/>
    <w:rsid w:val="00B66223"/>
    <w:rsid w:val="00B662A0"/>
    <w:rsid w:val="00B6717B"/>
    <w:rsid w:val="00B67407"/>
    <w:rsid w:val="00B675A0"/>
    <w:rsid w:val="00B67E15"/>
    <w:rsid w:val="00B67E1D"/>
    <w:rsid w:val="00B67E5E"/>
    <w:rsid w:val="00B67F6E"/>
    <w:rsid w:val="00B7002E"/>
    <w:rsid w:val="00B70CD3"/>
    <w:rsid w:val="00B71431"/>
    <w:rsid w:val="00B71715"/>
    <w:rsid w:val="00B71C70"/>
    <w:rsid w:val="00B72178"/>
    <w:rsid w:val="00B72389"/>
    <w:rsid w:val="00B7268F"/>
    <w:rsid w:val="00B738BF"/>
    <w:rsid w:val="00B73DA2"/>
    <w:rsid w:val="00B75607"/>
    <w:rsid w:val="00B75BE8"/>
    <w:rsid w:val="00B772E4"/>
    <w:rsid w:val="00B774F9"/>
    <w:rsid w:val="00B804BB"/>
    <w:rsid w:val="00B80932"/>
    <w:rsid w:val="00B817C1"/>
    <w:rsid w:val="00B81891"/>
    <w:rsid w:val="00B82C8F"/>
    <w:rsid w:val="00B837B6"/>
    <w:rsid w:val="00B83955"/>
    <w:rsid w:val="00B83D7B"/>
    <w:rsid w:val="00B8436F"/>
    <w:rsid w:val="00B845CB"/>
    <w:rsid w:val="00B8548F"/>
    <w:rsid w:val="00B85B0F"/>
    <w:rsid w:val="00B85C25"/>
    <w:rsid w:val="00B86232"/>
    <w:rsid w:val="00B87589"/>
    <w:rsid w:val="00B87860"/>
    <w:rsid w:val="00B8788C"/>
    <w:rsid w:val="00B90E5B"/>
    <w:rsid w:val="00B930C7"/>
    <w:rsid w:val="00B93550"/>
    <w:rsid w:val="00B93B6A"/>
    <w:rsid w:val="00B95876"/>
    <w:rsid w:val="00B95FC9"/>
    <w:rsid w:val="00B96484"/>
    <w:rsid w:val="00B96A03"/>
    <w:rsid w:val="00B96F70"/>
    <w:rsid w:val="00B9714D"/>
    <w:rsid w:val="00B9759F"/>
    <w:rsid w:val="00B978D6"/>
    <w:rsid w:val="00BA078D"/>
    <w:rsid w:val="00BA0BB6"/>
    <w:rsid w:val="00BA0C0B"/>
    <w:rsid w:val="00BA0F89"/>
    <w:rsid w:val="00BA16E0"/>
    <w:rsid w:val="00BA1F77"/>
    <w:rsid w:val="00BA263E"/>
    <w:rsid w:val="00BA2EBF"/>
    <w:rsid w:val="00BA3121"/>
    <w:rsid w:val="00BA32E0"/>
    <w:rsid w:val="00BA4BCB"/>
    <w:rsid w:val="00BA5822"/>
    <w:rsid w:val="00BA595A"/>
    <w:rsid w:val="00BA5AC2"/>
    <w:rsid w:val="00BA6B58"/>
    <w:rsid w:val="00BA6C1D"/>
    <w:rsid w:val="00BA6E7D"/>
    <w:rsid w:val="00BA71CE"/>
    <w:rsid w:val="00BA7AC9"/>
    <w:rsid w:val="00BB03BA"/>
    <w:rsid w:val="00BB06E3"/>
    <w:rsid w:val="00BB135E"/>
    <w:rsid w:val="00BB14EE"/>
    <w:rsid w:val="00BB1716"/>
    <w:rsid w:val="00BB2307"/>
    <w:rsid w:val="00BB256D"/>
    <w:rsid w:val="00BB2ADA"/>
    <w:rsid w:val="00BB2C8A"/>
    <w:rsid w:val="00BB4274"/>
    <w:rsid w:val="00BB4C8E"/>
    <w:rsid w:val="00BB5124"/>
    <w:rsid w:val="00BB588C"/>
    <w:rsid w:val="00BB6233"/>
    <w:rsid w:val="00BB6255"/>
    <w:rsid w:val="00BB631E"/>
    <w:rsid w:val="00BB6A65"/>
    <w:rsid w:val="00BB6BED"/>
    <w:rsid w:val="00BB7EAD"/>
    <w:rsid w:val="00BC0522"/>
    <w:rsid w:val="00BC05CC"/>
    <w:rsid w:val="00BC18D8"/>
    <w:rsid w:val="00BC1BD6"/>
    <w:rsid w:val="00BC284A"/>
    <w:rsid w:val="00BC2D63"/>
    <w:rsid w:val="00BC3D44"/>
    <w:rsid w:val="00BC412A"/>
    <w:rsid w:val="00BC41D9"/>
    <w:rsid w:val="00BC44CB"/>
    <w:rsid w:val="00BC48A2"/>
    <w:rsid w:val="00BC4D1B"/>
    <w:rsid w:val="00BC4D27"/>
    <w:rsid w:val="00BC5A41"/>
    <w:rsid w:val="00BC61C3"/>
    <w:rsid w:val="00BC6409"/>
    <w:rsid w:val="00BC65D4"/>
    <w:rsid w:val="00BC6677"/>
    <w:rsid w:val="00BC6712"/>
    <w:rsid w:val="00BC6E97"/>
    <w:rsid w:val="00BD05CE"/>
    <w:rsid w:val="00BD2CAE"/>
    <w:rsid w:val="00BD2E40"/>
    <w:rsid w:val="00BD2E4E"/>
    <w:rsid w:val="00BD41E5"/>
    <w:rsid w:val="00BD4D82"/>
    <w:rsid w:val="00BD4F10"/>
    <w:rsid w:val="00BD4F49"/>
    <w:rsid w:val="00BD54B3"/>
    <w:rsid w:val="00BD6129"/>
    <w:rsid w:val="00BD6C4B"/>
    <w:rsid w:val="00BD6DA2"/>
    <w:rsid w:val="00BD6DDB"/>
    <w:rsid w:val="00BD70C2"/>
    <w:rsid w:val="00BE0779"/>
    <w:rsid w:val="00BE07A3"/>
    <w:rsid w:val="00BE0C9C"/>
    <w:rsid w:val="00BE1A3C"/>
    <w:rsid w:val="00BE1CC1"/>
    <w:rsid w:val="00BE1DC3"/>
    <w:rsid w:val="00BE229E"/>
    <w:rsid w:val="00BE31EA"/>
    <w:rsid w:val="00BE373D"/>
    <w:rsid w:val="00BE3820"/>
    <w:rsid w:val="00BE432E"/>
    <w:rsid w:val="00BE4A37"/>
    <w:rsid w:val="00BE4EB7"/>
    <w:rsid w:val="00BE5567"/>
    <w:rsid w:val="00BE5E15"/>
    <w:rsid w:val="00BE6935"/>
    <w:rsid w:val="00BE6E54"/>
    <w:rsid w:val="00BE72EE"/>
    <w:rsid w:val="00BE757E"/>
    <w:rsid w:val="00BE7865"/>
    <w:rsid w:val="00BF0254"/>
    <w:rsid w:val="00BF04DD"/>
    <w:rsid w:val="00BF0E5B"/>
    <w:rsid w:val="00BF151E"/>
    <w:rsid w:val="00BF2650"/>
    <w:rsid w:val="00BF2949"/>
    <w:rsid w:val="00BF3250"/>
    <w:rsid w:val="00BF3902"/>
    <w:rsid w:val="00BF4127"/>
    <w:rsid w:val="00BF53BD"/>
    <w:rsid w:val="00BF5B70"/>
    <w:rsid w:val="00BF6386"/>
    <w:rsid w:val="00BF666E"/>
    <w:rsid w:val="00BF73CF"/>
    <w:rsid w:val="00BF7DB7"/>
    <w:rsid w:val="00C00306"/>
    <w:rsid w:val="00C0038D"/>
    <w:rsid w:val="00C009C9"/>
    <w:rsid w:val="00C00F48"/>
    <w:rsid w:val="00C01E62"/>
    <w:rsid w:val="00C024FD"/>
    <w:rsid w:val="00C02DF2"/>
    <w:rsid w:val="00C0331C"/>
    <w:rsid w:val="00C03B28"/>
    <w:rsid w:val="00C05692"/>
    <w:rsid w:val="00C05CBE"/>
    <w:rsid w:val="00C05E0E"/>
    <w:rsid w:val="00C07462"/>
    <w:rsid w:val="00C10B24"/>
    <w:rsid w:val="00C10C2B"/>
    <w:rsid w:val="00C10FC1"/>
    <w:rsid w:val="00C1123A"/>
    <w:rsid w:val="00C12448"/>
    <w:rsid w:val="00C14302"/>
    <w:rsid w:val="00C156D8"/>
    <w:rsid w:val="00C16717"/>
    <w:rsid w:val="00C1679E"/>
    <w:rsid w:val="00C1737D"/>
    <w:rsid w:val="00C17388"/>
    <w:rsid w:val="00C20E04"/>
    <w:rsid w:val="00C21061"/>
    <w:rsid w:val="00C21118"/>
    <w:rsid w:val="00C2123B"/>
    <w:rsid w:val="00C2162E"/>
    <w:rsid w:val="00C226CF"/>
    <w:rsid w:val="00C229AC"/>
    <w:rsid w:val="00C23E68"/>
    <w:rsid w:val="00C24190"/>
    <w:rsid w:val="00C2440F"/>
    <w:rsid w:val="00C24506"/>
    <w:rsid w:val="00C24A5E"/>
    <w:rsid w:val="00C259BE"/>
    <w:rsid w:val="00C2608B"/>
    <w:rsid w:val="00C266D8"/>
    <w:rsid w:val="00C3071A"/>
    <w:rsid w:val="00C30D7B"/>
    <w:rsid w:val="00C30ED3"/>
    <w:rsid w:val="00C311D4"/>
    <w:rsid w:val="00C31D56"/>
    <w:rsid w:val="00C32A09"/>
    <w:rsid w:val="00C32BB3"/>
    <w:rsid w:val="00C33B89"/>
    <w:rsid w:val="00C34090"/>
    <w:rsid w:val="00C34426"/>
    <w:rsid w:val="00C346AF"/>
    <w:rsid w:val="00C34D03"/>
    <w:rsid w:val="00C350D6"/>
    <w:rsid w:val="00C3526F"/>
    <w:rsid w:val="00C36A20"/>
    <w:rsid w:val="00C36C78"/>
    <w:rsid w:val="00C37612"/>
    <w:rsid w:val="00C37F8A"/>
    <w:rsid w:val="00C40089"/>
    <w:rsid w:val="00C40601"/>
    <w:rsid w:val="00C41347"/>
    <w:rsid w:val="00C41BB9"/>
    <w:rsid w:val="00C423AC"/>
    <w:rsid w:val="00C42A8C"/>
    <w:rsid w:val="00C43E10"/>
    <w:rsid w:val="00C43E4C"/>
    <w:rsid w:val="00C44237"/>
    <w:rsid w:val="00C45F5C"/>
    <w:rsid w:val="00C477D8"/>
    <w:rsid w:val="00C507CE"/>
    <w:rsid w:val="00C508FB"/>
    <w:rsid w:val="00C50EEA"/>
    <w:rsid w:val="00C5198D"/>
    <w:rsid w:val="00C524CF"/>
    <w:rsid w:val="00C52A1F"/>
    <w:rsid w:val="00C532F6"/>
    <w:rsid w:val="00C53F43"/>
    <w:rsid w:val="00C54D5E"/>
    <w:rsid w:val="00C557EC"/>
    <w:rsid w:val="00C5647C"/>
    <w:rsid w:val="00C56F9A"/>
    <w:rsid w:val="00C57472"/>
    <w:rsid w:val="00C57ED0"/>
    <w:rsid w:val="00C603E2"/>
    <w:rsid w:val="00C6136B"/>
    <w:rsid w:val="00C61C9D"/>
    <w:rsid w:val="00C63887"/>
    <w:rsid w:val="00C63D3F"/>
    <w:rsid w:val="00C646BF"/>
    <w:rsid w:val="00C646CF"/>
    <w:rsid w:val="00C64EA3"/>
    <w:rsid w:val="00C655CF"/>
    <w:rsid w:val="00C656F8"/>
    <w:rsid w:val="00C65719"/>
    <w:rsid w:val="00C65878"/>
    <w:rsid w:val="00C65AAE"/>
    <w:rsid w:val="00C66062"/>
    <w:rsid w:val="00C66BD0"/>
    <w:rsid w:val="00C66EBF"/>
    <w:rsid w:val="00C67044"/>
    <w:rsid w:val="00C67887"/>
    <w:rsid w:val="00C67912"/>
    <w:rsid w:val="00C70089"/>
    <w:rsid w:val="00C72091"/>
    <w:rsid w:val="00C72942"/>
    <w:rsid w:val="00C7327F"/>
    <w:rsid w:val="00C73D23"/>
    <w:rsid w:val="00C74ABE"/>
    <w:rsid w:val="00C755B2"/>
    <w:rsid w:val="00C767B1"/>
    <w:rsid w:val="00C76E7F"/>
    <w:rsid w:val="00C76FC1"/>
    <w:rsid w:val="00C7703F"/>
    <w:rsid w:val="00C7736F"/>
    <w:rsid w:val="00C775B8"/>
    <w:rsid w:val="00C800ED"/>
    <w:rsid w:val="00C80C39"/>
    <w:rsid w:val="00C80F44"/>
    <w:rsid w:val="00C812E8"/>
    <w:rsid w:val="00C82E0A"/>
    <w:rsid w:val="00C83211"/>
    <w:rsid w:val="00C83C4D"/>
    <w:rsid w:val="00C84691"/>
    <w:rsid w:val="00C8484A"/>
    <w:rsid w:val="00C84AA0"/>
    <w:rsid w:val="00C854E0"/>
    <w:rsid w:val="00C86A3E"/>
    <w:rsid w:val="00C86EC9"/>
    <w:rsid w:val="00C86FD2"/>
    <w:rsid w:val="00C8796A"/>
    <w:rsid w:val="00C87CCB"/>
    <w:rsid w:val="00C90258"/>
    <w:rsid w:val="00C9070F"/>
    <w:rsid w:val="00C90DDE"/>
    <w:rsid w:val="00C90FF0"/>
    <w:rsid w:val="00C9277B"/>
    <w:rsid w:val="00C946E6"/>
    <w:rsid w:val="00C94AF2"/>
    <w:rsid w:val="00C95B45"/>
    <w:rsid w:val="00C95D6D"/>
    <w:rsid w:val="00C962D2"/>
    <w:rsid w:val="00C96531"/>
    <w:rsid w:val="00C96B42"/>
    <w:rsid w:val="00C96CE1"/>
    <w:rsid w:val="00C9712E"/>
    <w:rsid w:val="00C97176"/>
    <w:rsid w:val="00CA046B"/>
    <w:rsid w:val="00CA0782"/>
    <w:rsid w:val="00CA0AC2"/>
    <w:rsid w:val="00CA1391"/>
    <w:rsid w:val="00CA1520"/>
    <w:rsid w:val="00CA1927"/>
    <w:rsid w:val="00CA1B29"/>
    <w:rsid w:val="00CA1C6D"/>
    <w:rsid w:val="00CA1F42"/>
    <w:rsid w:val="00CA1FC8"/>
    <w:rsid w:val="00CA21EE"/>
    <w:rsid w:val="00CA236A"/>
    <w:rsid w:val="00CA2D45"/>
    <w:rsid w:val="00CA3537"/>
    <w:rsid w:val="00CA38C3"/>
    <w:rsid w:val="00CA3AE3"/>
    <w:rsid w:val="00CA4233"/>
    <w:rsid w:val="00CA4456"/>
    <w:rsid w:val="00CA47F5"/>
    <w:rsid w:val="00CA5D36"/>
    <w:rsid w:val="00CA5EFA"/>
    <w:rsid w:val="00CA6B6B"/>
    <w:rsid w:val="00CA6DDE"/>
    <w:rsid w:val="00CA769E"/>
    <w:rsid w:val="00CA788E"/>
    <w:rsid w:val="00CA7B26"/>
    <w:rsid w:val="00CA7DF3"/>
    <w:rsid w:val="00CB1061"/>
    <w:rsid w:val="00CB1332"/>
    <w:rsid w:val="00CB23BA"/>
    <w:rsid w:val="00CB3810"/>
    <w:rsid w:val="00CB398F"/>
    <w:rsid w:val="00CB4120"/>
    <w:rsid w:val="00CB5435"/>
    <w:rsid w:val="00CB543F"/>
    <w:rsid w:val="00CB5E49"/>
    <w:rsid w:val="00CB6056"/>
    <w:rsid w:val="00CB67F4"/>
    <w:rsid w:val="00CB6A24"/>
    <w:rsid w:val="00CB6AE3"/>
    <w:rsid w:val="00CB6F2D"/>
    <w:rsid w:val="00CB7A91"/>
    <w:rsid w:val="00CB7BCA"/>
    <w:rsid w:val="00CC05F6"/>
    <w:rsid w:val="00CC0E40"/>
    <w:rsid w:val="00CC0F00"/>
    <w:rsid w:val="00CC0F16"/>
    <w:rsid w:val="00CC211D"/>
    <w:rsid w:val="00CC2EB9"/>
    <w:rsid w:val="00CC30B8"/>
    <w:rsid w:val="00CC322E"/>
    <w:rsid w:val="00CC3742"/>
    <w:rsid w:val="00CC442A"/>
    <w:rsid w:val="00CC4EFE"/>
    <w:rsid w:val="00CC5538"/>
    <w:rsid w:val="00CC667B"/>
    <w:rsid w:val="00CC67D2"/>
    <w:rsid w:val="00CC67D4"/>
    <w:rsid w:val="00CC6B44"/>
    <w:rsid w:val="00CC6D6D"/>
    <w:rsid w:val="00CC73FE"/>
    <w:rsid w:val="00CC774B"/>
    <w:rsid w:val="00CC7973"/>
    <w:rsid w:val="00CD19D1"/>
    <w:rsid w:val="00CD1A6C"/>
    <w:rsid w:val="00CD2437"/>
    <w:rsid w:val="00CD2D22"/>
    <w:rsid w:val="00CD301C"/>
    <w:rsid w:val="00CD3281"/>
    <w:rsid w:val="00CD33FE"/>
    <w:rsid w:val="00CD35C4"/>
    <w:rsid w:val="00CD3AF2"/>
    <w:rsid w:val="00CD3AF4"/>
    <w:rsid w:val="00CD3C2A"/>
    <w:rsid w:val="00CD41E2"/>
    <w:rsid w:val="00CD428D"/>
    <w:rsid w:val="00CD4354"/>
    <w:rsid w:val="00CD43C5"/>
    <w:rsid w:val="00CD47DD"/>
    <w:rsid w:val="00CD56E9"/>
    <w:rsid w:val="00CD5839"/>
    <w:rsid w:val="00CD59CF"/>
    <w:rsid w:val="00CD6B9A"/>
    <w:rsid w:val="00CD6C79"/>
    <w:rsid w:val="00CD717C"/>
    <w:rsid w:val="00CE0505"/>
    <w:rsid w:val="00CE15A9"/>
    <w:rsid w:val="00CE2382"/>
    <w:rsid w:val="00CE34A6"/>
    <w:rsid w:val="00CE3A71"/>
    <w:rsid w:val="00CE4696"/>
    <w:rsid w:val="00CE4743"/>
    <w:rsid w:val="00CE4A9A"/>
    <w:rsid w:val="00CE56C3"/>
    <w:rsid w:val="00CE643E"/>
    <w:rsid w:val="00CE74DF"/>
    <w:rsid w:val="00CE78A8"/>
    <w:rsid w:val="00CF01F8"/>
    <w:rsid w:val="00CF081F"/>
    <w:rsid w:val="00CF089F"/>
    <w:rsid w:val="00CF0E2E"/>
    <w:rsid w:val="00CF1A03"/>
    <w:rsid w:val="00CF2886"/>
    <w:rsid w:val="00CF2CB8"/>
    <w:rsid w:val="00CF4B4B"/>
    <w:rsid w:val="00CF4E94"/>
    <w:rsid w:val="00CF50F4"/>
    <w:rsid w:val="00CF55C7"/>
    <w:rsid w:val="00CF567E"/>
    <w:rsid w:val="00CF56A4"/>
    <w:rsid w:val="00CF64CF"/>
    <w:rsid w:val="00CF6B68"/>
    <w:rsid w:val="00CF6F21"/>
    <w:rsid w:val="00CF7321"/>
    <w:rsid w:val="00CF780A"/>
    <w:rsid w:val="00D001DF"/>
    <w:rsid w:val="00D00E81"/>
    <w:rsid w:val="00D014C9"/>
    <w:rsid w:val="00D01922"/>
    <w:rsid w:val="00D01DA2"/>
    <w:rsid w:val="00D0328F"/>
    <w:rsid w:val="00D033C7"/>
    <w:rsid w:val="00D03662"/>
    <w:rsid w:val="00D04A9C"/>
    <w:rsid w:val="00D04C78"/>
    <w:rsid w:val="00D05449"/>
    <w:rsid w:val="00D05729"/>
    <w:rsid w:val="00D05887"/>
    <w:rsid w:val="00D05E5F"/>
    <w:rsid w:val="00D1084E"/>
    <w:rsid w:val="00D10CF0"/>
    <w:rsid w:val="00D11A78"/>
    <w:rsid w:val="00D1300A"/>
    <w:rsid w:val="00D1450B"/>
    <w:rsid w:val="00D154BF"/>
    <w:rsid w:val="00D15517"/>
    <w:rsid w:val="00D15C9D"/>
    <w:rsid w:val="00D16387"/>
    <w:rsid w:val="00D168A3"/>
    <w:rsid w:val="00D170CA"/>
    <w:rsid w:val="00D17E97"/>
    <w:rsid w:val="00D2016D"/>
    <w:rsid w:val="00D20ACB"/>
    <w:rsid w:val="00D20B78"/>
    <w:rsid w:val="00D210A5"/>
    <w:rsid w:val="00D21C91"/>
    <w:rsid w:val="00D23F1C"/>
    <w:rsid w:val="00D245AB"/>
    <w:rsid w:val="00D25B62"/>
    <w:rsid w:val="00D2621D"/>
    <w:rsid w:val="00D2745A"/>
    <w:rsid w:val="00D27EEE"/>
    <w:rsid w:val="00D30873"/>
    <w:rsid w:val="00D31467"/>
    <w:rsid w:val="00D31B5F"/>
    <w:rsid w:val="00D31BC8"/>
    <w:rsid w:val="00D32087"/>
    <w:rsid w:val="00D32439"/>
    <w:rsid w:val="00D327B9"/>
    <w:rsid w:val="00D3322E"/>
    <w:rsid w:val="00D34AB6"/>
    <w:rsid w:val="00D35690"/>
    <w:rsid w:val="00D3709E"/>
    <w:rsid w:val="00D373C8"/>
    <w:rsid w:val="00D37A9E"/>
    <w:rsid w:val="00D405E6"/>
    <w:rsid w:val="00D40691"/>
    <w:rsid w:val="00D416DF"/>
    <w:rsid w:val="00D4266A"/>
    <w:rsid w:val="00D42DDA"/>
    <w:rsid w:val="00D42E91"/>
    <w:rsid w:val="00D42F63"/>
    <w:rsid w:val="00D44478"/>
    <w:rsid w:val="00D44753"/>
    <w:rsid w:val="00D447AA"/>
    <w:rsid w:val="00D46508"/>
    <w:rsid w:val="00D46AB3"/>
    <w:rsid w:val="00D46B8A"/>
    <w:rsid w:val="00D47B6B"/>
    <w:rsid w:val="00D5055F"/>
    <w:rsid w:val="00D50BFC"/>
    <w:rsid w:val="00D51143"/>
    <w:rsid w:val="00D516CB"/>
    <w:rsid w:val="00D52540"/>
    <w:rsid w:val="00D5291E"/>
    <w:rsid w:val="00D5326E"/>
    <w:rsid w:val="00D536FD"/>
    <w:rsid w:val="00D54EE4"/>
    <w:rsid w:val="00D54F4A"/>
    <w:rsid w:val="00D55767"/>
    <w:rsid w:val="00D558BF"/>
    <w:rsid w:val="00D55C2E"/>
    <w:rsid w:val="00D55EE5"/>
    <w:rsid w:val="00D55FFD"/>
    <w:rsid w:val="00D5659F"/>
    <w:rsid w:val="00D56C92"/>
    <w:rsid w:val="00D57102"/>
    <w:rsid w:val="00D57883"/>
    <w:rsid w:val="00D60A9B"/>
    <w:rsid w:val="00D61734"/>
    <w:rsid w:val="00D61DE5"/>
    <w:rsid w:val="00D625B0"/>
    <w:rsid w:val="00D63ADB"/>
    <w:rsid w:val="00D64C57"/>
    <w:rsid w:val="00D64F28"/>
    <w:rsid w:val="00D66025"/>
    <w:rsid w:val="00D6667F"/>
    <w:rsid w:val="00D6685D"/>
    <w:rsid w:val="00D66C18"/>
    <w:rsid w:val="00D6795E"/>
    <w:rsid w:val="00D67DF2"/>
    <w:rsid w:val="00D7002C"/>
    <w:rsid w:val="00D70078"/>
    <w:rsid w:val="00D70165"/>
    <w:rsid w:val="00D704B9"/>
    <w:rsid w:val="00D7086E"/>
    <w:rsid w:val="00D7136C"/>
    <w:rsid w:val="00D727B8"/>
    <w:rsid w:val="00D72BCD"/>
    <w:rsid w:val="00D73146"/>
    <w:rsid w:val="00D73F1C"/>
    <w:rsid w:val="00D73F84"/>
    <w:rsid w:val="00D74AAE"/>
    <w:rsid w:val="00D75352"/>
    <w:rsid w:val="00D75389"/>
    <w:rsid w:val="00D7572E"/>
    <w:rsid w:val="00D75C63"/>
    <w:rsid w:val="00D75E09"/>
    <w:rsid w:val="00D77433"/>
    <w:rsid w:val="00D80919"/>
    <w:rsid w:val="00D80E82"/>
    <w:rsid w:val="00D814E9"/>
    <w:rsid w:val="00D81B9F"/>
    <w:rsid w:val="00D81BEE"/>
    <w:rsid w:val="00D822B1"/>
    <w:rsid w:val="00D82A0A"/>
    <w:rsid w:val="00D82A6C"/>
    <w:rsid w:val="00D82E48"/>
    <w:rsid w:val="00D83A45"/>
    <w:rsid w:val="00D83B6F"/>
    <w:rsid w:val="00D84164"/>
    <w:rsid w:val="00D84D6D"/>
    <w:rsid w:val="00D84E3D"/>
    <w:rsid w:val="00D85398"/>
    <w:rsid w:val="00D85A69"/>
    <w:rsid w:val="00D85CE3"/>
    <w:rsid w:val="00D866B6"/>
    <w:rsid w:val="00D86703"/>
    <w:rsid w:val="00D86A1E"/>
    <w:rsid w:val="00D86BFE"/>
    <w:rsid w:val="00D86D6D"/>
    <w:rsid w:val="00D8715B"/>
    <w:rsid w:val="00D87A45"/>
    <w:rsid w:val="00D87E0B"/>
    <w:rsid w:val="00D87F0C"/>
    <w:rsid w:val="00D9056E"/>
    <w:rsid w:val="00D9164D"/>
    <w:rsid w:val="00D91A25"/>
    <w:rsid w:val="00D91A48"/>
    <w:rsid w:val="00D920C4"/>
    <w:rsid w:val="00D92103"/>
    <w:rsid w:val="00D93DE8"/>
    <w:rsid w:val="00D93FEC"/>
    <w:rsid w:val="00D94BA1"/>
    <w:rsid w:val="00D96029"/>
    <w:rsid w:val="00D96111"/>
    <w:rsid w:val="00DA1191"/>
    <w:rsid w:val="00DA1557"/>
    <w:rsid w:val="00DA253D"/>
    <w:rsid w:val="00DA3BB8"/>
    <w:rsid w:val="00DA3F92"/>
    <w:rsid w:val="00DA43DE"/>
    <w:rsid w:val="00DA4E74"/>
    <w:rsid w:val="00DA5158"/>
    <w:rsid w:val="00DA5425"/>
    <w:rsid w:val="00DA5D36"/>
    <w:rsid w:val="00DA5D4D"/>
    <w:rsid w:val="00DA6469"/>
    <w:rsid w:val="00DA6E1A"/>
    <w:rsid w:val="00DB0340"/>
    <w:rsid w:val="00DB1543"/>
    <w:rsid w:val="00DB1738"/>
    <w:rsid w:val="00DB1FD8"/>
    <w:rsid w:val="00DB2D94"/>
    <w:rsid w:val="00DB4250"/>
    <w:rsid w:val="00DB4AD4"/>
    <w:rsid w:val="00DB54AD"/>
    <w:rsid w:val="00DB634E"/>
    <w:rsid w:val="00DB6664"/>
    <w:rsid w:val="00DB71F1"/>
    <w:rsid w:val="00DB76B9"/>
    <w:rsid w:val="00DC14E1"/>
    <w:rsid w:val="00DC2353"/>
    <w:rsid w:val="00DC25D2"/>
    <w:rsid w:val="00DC26A2"/>
    <w:rsid w:val="00DC26E1"/>
    <w:rsid w:val="00DC2CE8"/>
    <w:rsid w:val="00DC37B3"/>
    <w:rsid w:val="00DC3ED6"/>
    <w:rsid w:val="00DC4104"/>
    <w:rsid w:val="00DC724E"/>
    <w:rsid w:val="00DC74C1"/>
    <w:rsid w:val="00DD066C"/>
    <w:rsid w:val="00DD17BD"/>
    <w:rsid w:val="00DD1C2A"/>
    <w:rsid w:val="00DD1F83"/>
    <w:rsid w:val="00DD20B1"/>
    <w:rsid w:val="00DD2393"/>
    <w:rsid w:val="00DD292A"/>
    <w:rsid w:val="00DD2EC0"/>
    <w:rsid w:val="00DD3118"/>
    <w:rsid w:val="00DD317E"/>
    <w:rsid w:val="00DD3A5D"/>
    <w:rsid w:val="00DD4480"/>
    <w:rsid w:val="00DD47AA"/>
    <w:rsid w:val="00DD4B18"/>
    <w:rsid w:val="00DD6812"/>
    <w:rsid w:val="00DD7508"/>
    <w:rsid w:val="00DD7536"/>
    <w:rsid w:val="00DD7B04"/>
    <w:rsid w:val="00DD7C23"/>
    <w:rsid w:val="00DD7F98"/>
    <w:rsid w:val="00DE209A"/>
    <w:rsid w:val="00DE3D2F"/>
    <w:rsid w:val="00DE5613"/>
    <w:rsid w:val="00DE5E0E"/>
    <w:rsid w:val="00DE5FE0"/>
    <w:rsid w:val="00DE6933"/>
    <w:rsid w:val="00DE6A2F"/>
    <w:rsid w:val="00DE7593"/>
    <w:rsid w:val="00DF054A"/>
    <w:rsid w:val="00DF1100"/>
    <w:rsid w:val="00DF16C7"/>
    <w:rsid w:val="00DF19DA"/>
    <w:rsid w:val="00DF2478"/>
    <w:rsid w:val="00DF26B6"/>
    <w:rsid w:val="00DF31EF"/>
    <w:rsid w:val="00DF3A1A"/>
    <w:rsid w:val="00DF524B"/>
    <w:rsid w:val="00DF5A6D"/>
    <w:rsid w:val="00DF5CAC"/>
    <w:rsid w:val="00DF7197"/>
    <w:rsid w:val="00E00D54"/>
    <w:rsid w:val="00E00FC2"/>
    <w:rsid w:val="00E013D2"/>
    <w:rsid w:val="00E01990"/>
    <w:rsid w:val="00E01D5A"/>
    <w:rsid w:val="00E02EFD"/>
    <w:rsid w:val="00E03459"/>
    <w:rsid w:val="00E05C92"/>
    <w:rsid w:val="00E05C9F"/>
    <w:rsid w:val="00E0613A"/>
    <w:rsid w:val="00E10066"/>
    <w:rsid w:val="00E10927"/>
    <w:rsid w:val="00E126BA"/>
    <w:rsid w:val="00E158D3"/>
    <w:rsid w:val="00E15A06"/>
    <w:rsid w:val="00E163F2"/>
    <w:rsid w:val="00E16CEC"/>
    <w:rsid w:val="00E17305"/>
    <w:rsid w:val="00E179B4"/>
    <w:rsid w:val="00E20A32"/>
    <w:rsid w:val="00E20C9F"/>
    <w:rsid w:val="00E21406"/>
    <w:rsid w:val="00E229C9"/>
    <w:rsid w:val="00E239CD"/>
    <w:rsid w:val="00E23A8F"/>
    <w:rsid w:val="00E23F42"/>
    <w:rsid w:val="00E24AA2"/>
    <w:rsid w:val="00E24FD6"/>
    <w:rsid w:val="00E252B5"/>
    <w:rsid w:val="00E25875"/>
    <w:rsid w:val="00E2654D"/>
    <w:rsid w:val="00E26758"/>
    <w:rsid w:val="00E26781"/>
    <w:rsid w:val="00E279C7"/>
    <w:rsid w:val="00E27E48"/>
    <w:rsid w:val="00E3008B"/>
    <w:rsid w:val="00E30428"/>
    <w:rsid w:val="00E3075C"/>
    <w:rsid w:val="00E317EB"/>
    <w:rsid w:val="00E3197E"/>
    <w:rsid w:val="00E31C3B"/>
    <w:rsid w:val="00E32098"/>
    <w:rsid w:val="00E32138"/>
    <w:rsid w:val="00E3237B"/>
    <w:rsid w:val="00E3394F"/>
    <w:rsid w:val="00E33B0E"/>
    <w:rsid w:val="00E35058"/>
    <w:rsid w:val="00E3514F"/>
    <w:rsid w:val="00E3650D"/>
    <w:rsid w:val="00E36FFC"/>
    <w:rsid w:val="00E4084E"/>
    <w:rsid w:val="00E40F7E"/>
    <w:rsid w:val="00E41F14"/>
    <w:rsid w:val="00E424A4"/>
    <w:rsid w:val="00E425A1"/>
    <w:rsid w:val="00E43D45"/>
    <w:rsid w:val="00E4415A"/>
    <w:rsid w:val="00E4433F"/>
    <w:rsid w:val="00E4438D"/>
    <w:rsid w:val="00E451D2"/>
    <w:rsid w:val="00E456A1"/>
    <w:rsid w:val="00E4570C"/>
    <w:rsid w:val="00E45ACD"/>
    <w:rsid w:val="00E45B7E"/>
    <w:rsid w:val="00E45D9C"/>
    <w:rsid w:val="00E46F25"/>
    <w:rsid w:val="00E46F2D"/>
    <w:rsid w:val="00E47DB5"/>
    <w:rsid w:val="00E50595"/>
    <w:rsid w:val="00E509D0"/>
    <w:rsid w:val="00E50A07"/>
    <w:rsid w:val="00E50CC8"/>
    <w:rsid w:val="00E515C3"/>
    <w:rsid w:val="00E51A45"/>
    <w:rsid w:val="00E525F2"/>
    <w:rsid w:val="00E52DE6"/>
    <w:rsid w:val="00E53AE4"/>
    <w:rsid w:val="00E53EE6"/>
    <w:rsid w:val="00E543B0"/>
    <w:rsid w:val="00E54B07"/>
    <w:rsid w:val="00E54BF3"/>
    <w:rsid w:val="00E552B6"/>
    <w:rsid w:val="00E55CF5"/>
    <w:rsid w:val="00E56479"/>
    <w:rsid w:val="00E56716"/>
    <w:rsid w:val="00E56B29"/>
    <w:rsid w:val="00E57254"/>
    <w:rsid w:val="00E57CCB"/>
    <w:rsid w:val="00E60633"/>
    <w:rsid w:val="00E611C5"/>
    <w:rsid w:val="00E61841"/>
    <w:rsid w:val="00E638A2"/>
    <w:rsid w:val="00E64207"/>
    <w:rsid w:val="00E64663"/>
    <w:rsid w:val="00E650EB"/>
    <w:rsid w:val="00E6522A"/>
    <w:rsid w:val="00E65319"/>
    <w:rsid w:val="00E66711"/>
    <w:rsid w:val="00E66955"/>
    <w:rsid w:val="00E66A05"/>
    <w:rsid w:val="00E67515"/>
    <w:rsid w:val="00E675BF"/>
    <w:rsid w:val="00E71993"/>
    <w:rsid w:val="00E72858"/>
    <w:rsid w:val="00E732B2"/>
    <w:rsid w:val="00E74836"/>
    <w:rsid w:val="00E74E9D"/>
    <w:rsid w:val="00E74FE9"/>
    <w:rsid w:val="00E759CA"/>
    <w:rsid w:val="00E76471"/>
    <w:rsid w:val="00E77182"/>
    <w:rsid w:val="00E7733E"/>
    <w:rsid w:val="00E77C95"/>
    <w:rsid w:val="00E80182"/>
    <w:rsid w:val="00E8121B"/>
    <w:rsid w:val="00E8151B"/>
    <w:rsid w:val="00E8196A"/>
    <w:rsid w:val="00E834CC"/>
    <w:rsid w:val="00E83928"/>
    <w:rsid w:val="00E83BFB"/>
    <w:rsid w:val="00E83EAB"/>
    <w:rsid w:val="00E84076"/>
    <w:rsid w:val="00E847AB"/>
    <w:rsid w:val="00E84B92"/>
    <w:rsid w:val="00E850F7"/>
    <w:rsid w:val="00E85100"/>
    <w:rsid w:val="00E851C8"/>
    <w:rsid w:val="00E8549F"/>
    <w:rsid w:val="00E85B48"/>
    <w:rsid w:val="00E8622D"/>
    <w:rsid w:val="00E86842"/>
    <w:rsid w:val="00E86D68"/>
    <w:rsid w:val="00E908D2"/>
    <w:rsid w:val="00E91205"/>
    <w:rsid w:val="00E92D2F"/>
    <w:rsid w:val="00E930F0"/>
    <w:rsid w:val="00E943BD"/>
    <w:rsid w:val="00E945AB"/>
    <w:rsid w:val="00E947C4"/>
    <w:rsid w:val="00E94B4B"/>
    <w:rsid w:val="00E95600"/>
    <w:rsid w:val="00E96953"/>
    <w:rsid w:val="00E96AA7"/>
    <w:rsid w:val="00E97841"/>
    <w:rsid w:val="00EA05AF"/>
    <w:rsid w:val="00EA0C71"/>
    <w:rsid w:val="00EA20C0"/>
    <w:rsid w:val="00EA3D59"/>
    <w:rsid w:val="00EA6DD6"/>
    <w:rsid w:val="00EA70F1"/>
    <w:rsid w:val="00EA726D"/>
    <w:rsid w:val="00EA7494"/>
    <w:rsid w:val="00EA7B28"/>
    <w:rsid w:val="00EB0A19"/>
    <w:rsid w:val="00EB0DE1"/>
    <w:rsid w:val="00EB0EAC"/>
    <w:rsid w:val="00EB3322"/>
    <w:rsid w:val="00EB3D10"/>
    <w:rsid w:val="00EB419A"/>
    <w:rsid w:val="00EB4472"/>
    <w:rsid w:val="00EB4F17"/>
    <w:rsid w:val="00EB5BF8"/>
    <w:rsid w:val="00EB6C34"/>
    <w:rsid w:val="00EB7457"/>
    <w:rsid w:val="00EB74B7"/>
    <w:rsid w:val="00EB7BA6"/>
    <w:rsid w:val="00EC0A36"/>
    <w:rsid w:val="00EC0A81"/>
    <w:rsid w:val="00EC11F9"/>
    <w:rsid w:val="00EC12B9"/>
    <w:rsid w:val="00EC18C7"/>
    <w:rsid w:val="00EC2C80"/>
    <w:rsid w:val="00EC392C"/>
    <w:rsid w:val="00EC4300"/>
    <w:rsid w:val="00EC4658"/>
    <w:rsid w:val="00EC5613"/>
    <w:rsid w:val="00EC7471"/>
    <w:rsid w:val="00EC7CD4"/>
    <w:rsid w:val="00ED0374"/>
    <w:rsid w:val="00ED0476"/>
    <w:rsid w:val="00ED099D"/>
    <w:rsid w:val="00ED0C31"/>
    <w:rsid w:val="00ED0EB5"/>
    <w:rsid w:val="00ED0F66"/>
    <w:rsid w:val="00ED143A"/>
    <w:rsid w:val="00ED1604"/>
    <w:rsid w:val="00ED1947"/>
    <w:rsid w:val="00ED3E41"/>
    <w:rsid w:val="00ED4137"/>
    <w:rsid w:val="00ED4651"/>
    <w:rsid w:val="00ED4692"/>
    <w:rsid w:val="00ED46ED"/>
    <w:rsid w:val="00ED4EBF"/>
    <w:rsid w:val="00ED51E7"/>
    <w:rsid w:val="00ED5252"/>
    <w:rsid w:val="00ED573E"/>
    <w:rsid w:val="00ED5BF7"/>
    <w:rsid w:val="00ED5C45"/>
    <w:rsid w:val="00ED601D"/>
    <w:rsid w:val="00ED6365"/>
    <w:rsid w:val="00ED7579"/>
    <w:rsid w:val="00EE0CCA"/>
    <w:rsid w:val="00EE10E3"/>
    <w:rsid w:val="00EE47CF"/>
    <w:rsid w:val="00EE4E86"/>
    <w:rsid w:val="00EE5504"/>
    <w:rsid w:val="00EE5AFB"/>
    <w:rsid w:val="00EE60EE"/>
    <w:rsid w:val="00EE7042"/>
    <w:rsid w:val="00EE78A5"/>
    <w:rsid w:val="00EE7AF5"/>
    <w:rsid w:val="00EF02E6"/>
    <w:rsid w:val="00EF09D2"/>
    <w:rsid w:val="00EF0D46"/>
    <w:rsid w:val="00EF1248"/>
    <w:rsid w:val="00EF1938"/>
    <w:rsid w:val="00EF19B5"/>
    <w:rsid w:val="00EF2958"/>
    <w:rsid w:val="00EF2FD4"/>
    <w:rsid w:val="00EF2FD8"/>
    <w:rsid w:val="00EF3391"/>
    <w:rsid w:val="00EF3670"/>
    <w:rsid w:val="00EF3979"/>
    <w:rsid w:val="00EF3C80"/>
    <w:rsid w:val="00EF3F31"/>
    <w:rsid w:val="00EF691E"/>
    <w:rsid w:val="00EF6F5D"/>
    <w:rsid w:val="00EF7041"/>
    <w:rsid w:val="00EF711A"/>
    <w:rsid w:val="00EF7A11"/>
    <w:rsid w:val="00F00D6F"/>
    <w:rsid w:val="00F01E50"/>
    <w:rsid w:val="00F0253A"/>
    <w:rsid w:val="00F02F7E"/>
    <w:rsid w:val="00F038FD"/>
    <w:rsid w:val="00F03B06"/>
    <w:rsid w:val="00F049C6"/>
    <w:rsid w:val="00F051C2"/>
    <w:rsid w:val="00F055AD"/>
    <w:rsid w:val="00F05966"/>
    <w:rsid w:val="00F05B12"/>
    <w:rsid w:val="00F05E24"/>
    <w:rsid w:val="00F06BAC"/>
    <w:rsid w:val="00F06C37"/>
    <w:rsid w:val="00F1050C"/>
    <w:rsid w:val="00F105FA"/>
    <w:rsid w:val="00F10915"/>
    <w:rsid w:val="00F10B86"/>
    <w:rsid w:val="00F11B1F"/>
    <w:rsid w:val="00F122B9"/>
    <w:rsid w:val="00F12C9E"/>
    <w:rsid w:val="00F12F74"/>
    <w:rsid w:val="00F13B00"/>
    <w:rsid w:val="00F13B7D"/>
    <w:rsid w:val="00F14CE3"/>
    <w:rsid w:val="00F16776"/>
    <w:rsid w:val="00F16962"/>
    <w:rsid w:val="00F16C74"/>
    <w:rsid w:val="00F16F32"/>
    <w:rsid w:val="00F172F0"/>
    <w:rsid w:val="00F17390"/>
    <w:rsid w:val="00F176E3"/>
    <w:rsid w:val="00F17906"/>
    <w:rsid w:val="00F17DD3"/>
    <w:rsid w:val="00F206A6"/>
    <w:rsid w:val="00F20E69"/>
    <w:rsid w:val="00F21753"/>
    <w:rsid w:val="00F21B01"/>
    <w:rsid w:val="00F22308"/>
    <w:rsid w:val="00F22795"/>
    <w:rsid w:val="00F23932"/>
    <w:rsid w:val="00F23CE8"/>
    <w:rsid w:val="00F24042"/>
    <w:rsid w:val="00F243CC"/>
    <w:rsid w:val="00F25073"/>
    <w:rsid w:val="00F26590"/>
    <w:rsid w:val="00F2775B"/>
    <w:rsid w:val="00F277E0"/>
    <w:rsid w:val="00F27BD3"/>
    <w:rsid w:val="00F27D4B"/>
    <w:rsid w:val="00F304CE"/>
    <w:rsid w:val="00F3091E"/>
    <w:rsid w:val="00F313A6"/>
    <w:rsid w:val="00F318AE"/>
    <w:rsid w:val="00F3201D"/>
    <w:rsid w:val="00F32C33"/>
    <w:rsid w:val="00F33209"/>
    <w:rsid w:val="00F33741"/>
    <w:rsid w:val="00F338E3"/>
    <w:rsid w:val="00F339FD"/>
    <w:rsid w:val="00F33B6F"/>
    <w:rsid w:val="00F345E4"/>
    <w:rsid w:val="00F34710"/>
    <w:rsid w:val="00F359F9"/>
    <w:rsid w:val="00F35C7C"/>
    <w:rsid w:val="00F36018"/>
    <w:rsid w:val="00F360F7"/>
    <w:rsid w:val="00F36154"/>
    <w:rsid w:val="00F3683D"/>
    <w:rsid w:val="00F36B0A"/>
    <w:rsid w:val="00F4027F"/>
    <w:rsid w:val="00F4041D"/>
    <w:rsid w:val="00F41E16"/>
    <w:rsid w:val="00F420CC"/>
    <w:rsid w:val="00F43082"/>
    <w:rsid w:val="00F43133"/>
    <w:rsid w:val="00F436DC"/>
    <w:rsid w:val="00F44A25"/>
    <w:rsid w:val="00F454A9"/>
    <w:rsid w:val="00F458E4"/>
    <w:rsid w:val="00F45908"/>
    <w:rsid w:val="00F45DB3"/>
    <w:rsid w:val="00F45E44"/>
    <w:rsid w:val="00F46380"/>
    <w:rsid w:val="00F474B5"/>
    <w:rsid w:val="00F478ED"/>
    <w:rsid w:val="00F479B3"/>
    <w:rsid w:val="00F47BD2"/>
    <w:rsid w:val="00F50040"/>
    <w:rsid w:val="00F507BD"/>
    <w:rsid w:val="00F50E40"/>
    <w:rsid w:val="00F514E0"/>
    <w:rsid w:val="00F51502"/>
    <w:rsid w:val="00F51D0C"/>
    <w:rsid w:val="00F5233E"/>
    <w:rsid w:val="00F52840"/>
    <w:rsid w:val="00F5286D"/>
    <w:rsid w:val="00F5322C"/>
    <w:rsid w:val="00F534BC"/>
    <w:rsid w:val="00F53F8A"/>
    <w:rsid w:val="00F54217"/>
    <w:rsid w:val="00F54B44"/>
    <w:rsid w:val="00F54E14"/>
    <w:rsid w:val="00F55EBB"/>
    <w:rsid w:val="00F563A3"/>
    <w:rsid w:val="00F57B44"/>
    <w:rsid w:val="00F6004C"/>
    <w:rsid w:val="00F60A10"/>
    <w:rsid w:val="00F62D32"/>
    <w:rsid w:val="00F633F1"/>
    <w:rsid w:val="00F64C3A"/>
    <w:rsid w:val="00F64C54"/>
    <w:rsid w:val="00F64D30"/>
    <w:rsid w:val="00F651F5"/>
    <w:rsid w:val="00F65B23"/>
    <w:rsid w:val="00F6682C"/>
    <w:rsid w:val="00F66878"/>
    <w:rsid w:val="00F67A00"/>
    <w:rsid w:val="00F67F7F"/>
    <w:rsid w:val="00F708A7"/>
    <w:rsid w:val="00F71660"/>
    <w:rsid w:val="00F71939"/>
    <w:rsid w:val="00F71A89"/>
    <w:rsid w:val="00F72434"/>
    <w:rsid w:val="00F725C2"/>
    <w:rsid w:val="00F725C8"/>
    <w:rsid w:val="00F72FC4"/>
    <w:rsid w:val="00F7319C"/>
    <w:rsid w:val="00F737C7"/>
    <w:rsid w:val="00F73B40"/>
    <w:rsid w:val="00F73BFC"/>
    <w:rsid w:val="00F757AC"/>
    <w:rsid w:val="00F75A46"/>
    <w:rsid w:val="00F77861"/>
    <w:rsid w:val="00F801EB"/>
    <w:rsid w:val="00F80A7E"/>
    <w:rsid w:val="00F81220"/>
    <w:rsid w:val="00F81E35"/>
    <w:rsid w:val="00F838E5"/>
    <w:rsid w:val="00F83A74"/>
    <w:rsid w:val="00F83B59"/>
    <w:rsid w:val="00F83BEA"/>
    <w:rsid w:val="00F8412F"/>
    <w:rsid w:val="00F8440D"/>
    <w:rsid w:val="00F84840"/>
    <w:rsid w:val="00F849A6"/>
    <w:rsid w:val="00F85496"/>
    <w:rsid w:val="00F8572C"/>
    <w:rsid w:val="00F86696"/>
    <w:rsid w:val="00F87F13"/>
    <w:rsid w:val="00F90690"/>
    <w:rsid w:val="00F907AD"/>
    <w:rsid w:val="00F90ADD"/>
    <w:rsid w:val="00F90F66"/>
    <w:rsid w:val="00F91571"/>
    <w:rsid w:val="00F917A3"/>
    <w:rsid w:val="00F93A97"/>
    <w:rsid w:val="00F93C87"/>
    <w:rsid w:val="00F9742E"/>
    <w:rsid w:val="00FA0CF6"/>
    <w:rsid w:val="00FA15C6"/>
    <w:rsid w:val="00FA1A7A"/>
    <w:rsid w:val="00FA1E03"/>
    <w:rsid w:val="00FA29A7"/>
    <w:rsid w:val="00FA32BD"/>
    <w:rsid w:val="00FA3DA5"/>
    <w:rsid w:val="00FA4460"/>
    <w:rsid w:val="00FA4D35"/>
    <w:rsid w:val="00FA4E95"/>
    <w:rsid w:val="00FA536F"/>
    <w:rsid w:val="00FA5B6C"/>
    <w:rsid w:val="00FA6B5C"/>
    <w:rsid w:val="00FA7F00"/>
    <w:rsid w:val="00FB029F"/>
    <w:rsid w:val="00FB08DB"/>
    <w:rsid w:val="00FB20CA"/>
    <w:rsid w:val="00FB3000"/>
    <w:rsid w:val="00FB394A"/>
    <w:rsid w:val="00FB3ADB"/>
    <w:rsid w:val="00FB3BF8"/>
    <w:rsid w:val="00FB3D5B"/>
    <w:rsid w:val="00FB53FA"/>
    <w:rsid w:val="00FB5454"/>
    <w:rsid w:val="00FB58A1"/>
    <w:rsid w:val="00FB6ADF"/>
    <w:rsid w:val="00FB70DE"/>
    <w:rsid w:val="00FB79E4"/>
    <w:rsid w:val="00FC01DA"/>
    <w:rsid w:val="00FC0C96"/>
    <w:rsid w:val="00FC12F6"/>
    <w:rsid w:val="00FC1FA2"/>
    <w:rsid w:val="00FC28B6"/>
    <w:rsid w:val="00FC2D1D"/>
    <w:rsid w:val="00FC2DE5"/>
    <w:rsid w:val="00FC3361"/>
    <w:rsid w:val="00FC3DAF"/>
    <w:rsid w:val="00FC4D7C"/>
    <w:rsid w:val="00FC60F2"/>
    <w:rsid w:val="00FC7602"/>
    <w:rsid w:val="00FC7C3D"/>
    <w:rsid w:val="00FC7C47"/>
    <w:rsid w:val="00FD045D"/>
    <w:rsid w:val="00FD08D5"/>
    <w:rsid w:val="00FD0B53"/>
    <w:rsid w:val="00FD1046"/>
    <w:rsid w:val="00FD1047"/>
    <w:rsid w:val="00FD1525"/>
    <w:rsid w:val="00FD16BC"/>
    <w:rsid w:val="00FD2207"/>
    <w:rsid w:val="00FD32B8"/>
    <w:rsid w:val="00FD35D8"/>
    <w:rsid w:val="00FD4C52"/>
    <w:rsid w:val="00FD4C76"/>
    <w:rsid w:val="00FD6CEB"/>
    <w:rsid w:val="00FD6F7B"/>
    <w:rsid w:val="00FD6FA7"/>
    <w:rsid w:val="00FD7394"/>
    <w:rsid w:val="00FD7D0D"/>
    <w:rsid w:val="00FE0662"/>
    <w:rsid w:val="00FE0FF2"/>
    <w:rsid w:val="00FE1189"/>
    <w:rsid w:val="00FE11A6"/>
    <w:rsid w:val="00FE1F93"/>
    <w:rsid w:val="00FE2152"/>
    <w:rsid w:val="00FE2555"/>
    <w:rsid w:val="00FE308E"/>
    <w:rsid w:val="00FE33DE"/>
    <w:rsid w:val="00FE3E77"/>
    <w:rsid w:val="00FE48DE"/>
    <w:rsid w:val="00FE6FF5"/>
    <w:rsid w:val="00FE7BF3"/>
    <w:rsid w:val="00FF0020"/>
    <w:rsid w:val="00FF06D4"/>
    <w:rsid w:val="00FF06F4"/>
    <w:rsid w:val="00FF0D43"/>
    <w:rsid w:val="00FF0D5B"/>
    <w:rsid w:val="00FF31B1"/>
    <w:rsid w:val="00FF3457"/>
    <w:rsid w:val="00FF3FAE"/>
    <w:rsid w:val="00FF4FF7"/>
    <w:rsid w:val="00FF5C3F"/>
    <w:rsid w:val="00FF5DC8"/>
    <w:rsid w:val="00FF6C6A"/>
    <w:rsid w:val="00FF708A"/>
    <w:rsid w:val="00FF7305"/>
    <w:rsid w:val="00FF783A"/>
    <w:rsid w:val="00FF7FF6"/>
    <w:rsid w:val="018B9188"/>
    <w:rsid w:val="0191AEEE"/>
    <w:rsid w:val="05927301"/>
    <w:rsid w:val="062BA1F2"/>
    <w:rsid w:val="10E043F9"/>
    <w:rsid w:val="13928A67"/>
    <w:rsid w:val="14BC813F"/>
    <w:rsid w:val="161D927D"/>
    <w:rsid w:val="1636269A"/>
    <w:rsid w:val="164CE4E8"/>
    <w:rsid w:val="16F37470"/>
    <w:rsid w:val="177C0188"/>
    <w:rsid w:val="1ABDD796"/>
    <w:rsid w:val="1C6E6234"/>
    <w:rsid w:val="2435F60B"/>
    <w:rsid w:val="2AC4B8E0"/>
    <w:rsid w:val="2DBACA44"/>
    <w:rsid w:val="2DC3AFF4"/>
    <w:rsid w:val="388E0D53"/>
    <w:rsid w:val="3911610E"/>
    <w:rsid w:val="3925E3EC"/>
    <w:rsid w:val="3F692768"/>
    <w:rsid w:val="421123EB"/>
    <w:rsid w:val="4295560D"/>
    <w:rsid w:val="44DF37F1"/>
    <w:rsid w:val="4A60AECD"/>
    <w:rsid w:val="4AB0EE28"/>
    <w:rsid w:val="4BB272AD"/>
    <w:rsid w:val="4C555BD4"/>
    <w:rsid w:val="51948650"/>
    <w:rsid w:val="533598C9"/>
    <w:rsid w:val="539FC9A9"/>
    <w:rsid w:val="53CC388F"/>
    <w:rsid w:val="56533EEB"/>
    <w:rsid w:val="5D14C0B0"/>
    <w:rsid w:val="61F2C43C"/>
    <w:rsid w:val="63CABF99"/>
    <w:rsid w:val="648BEC32"/>
    <w:rsid w:val="6869AB6F"/>
    <w:rsid w:val="69959C2D"/>
    <w:rsid w:val="6A31AF09"/>
    <w:rsid w:val="6A598B63"/>
    <w:rsid w:val="6B9F68F9"/>
    <w:rsid w:val="6C39612C"/>
    <w:rsid w:val="6D694FCB"/>
    <w:rsid w:val="70C6495B"/>
    <w:rsid w:val="7BB6906C"/>
    <w:rsid w:val="7C239747"/>
    <w:rsid w:val="7C3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75482E"/>
  <w15:docId w15:val="{B4249787-B104-434A-913C-0A7B38EA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39"/>
    <w:pPr>
      <w:spacing w:after="160" w:line="259" w:lineRule="auto"/>
    </w:pPr>
    <w:rPr>
      <w:lang w:eastAsia="en-US"/>
    </w:rPr>
  </w:style>
  <w:style w:type="paragraph" w:styleId="Overskrift1">
    <w:name w:val="heading 1"/>
    <w:basedOn w:val="Overskrift2"/>
    <w:next w:val="Ingress"/>
    <w:link w:val="Overskrift1Tegn"/>
    <w:uiPriority w:val="9"/>
    <w:qFormat/>
    <w:rsid w:val="0038620A"/>
    <w:pPr>
      <w:numPr>
        <w:ilvl w:val="0"/>
      </w:numPr>
      <w:outlineLvl w:val="0"/>
    </w:pPr>
    <w:rPr>
      <w:sz w:val="28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8620A"/>
    <w:pPr>
      <w:keepNext/>
      <w:keepLines/>
      <w:numPr>
        <w:ilvl w:val="1"/>
        <w:numId w:val="44"/>
      </w:numPr>
      <w:spacing w:before="200"/>
      <w:outlineLvl w:val="1"/>
    </w:pPr>
    <w:rPr>
      <w:rFonts w:asciiTheme="majorHAnsi" w:eastAsiaTheme="majorEastAsia" w:hAnsiTheme="majorHAnsi" w:cstheme="majorBidi"/>
      <w:bCs/>
      <w:color w:val="005E5D" w:themeColor="accent1"/>
      <w:sz w:val="24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1A639D"/>
    <w:pPr>
      <w:keepNext/>
      <w:keepLines/>
      <w:numPr>
        <w:ilvl w:val="2"/>
        <w:numId w:val="4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5E5D" w:themeColor="accent1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38620A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color w:val="005E5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55530"/>
    <w:pPr>
      <w:keepNext/>
      <w:keepLines/>
      <w:numPr>
        <w:ilvl w:val="4"/>
        <w:numId w:val="44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002E2E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41AD"/>
    <w:pPr>
      <w:keepNext/>
      <w:keepLines/>
      <w:numPr>
        <w:ilvl w:val="5"/>
        <w:numId w:val="4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E2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41AD"/>
    <w:pPr>
      <w:keepNext/>
      <w:keepLines/>
      <w:numPr>
        <w:ilvl w:val="6"/>
        <w:numId w:val="4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41AD"/>
    <w:pPr>
      <w:keepNext/>
      <w:keepLines/>
      <w:numPr>
        <w:ilvl w:val="7"/>
        <w:numId w:val="4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41AD"/>
    <w:pPr>
      <w:keepNext/>
      <w:keepLines/>
      <w:numPr>
        <w:ilvl w:val="8"/>
        <w:numId w:val="4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B34B0"/>
    <w:rPr>
      <w:sz w:val="18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B34B0"/>
    <w:rPr>
      <w:sz w:val="18"/>
    </w:rPr>
  </w:style>
  <w:style w:type="paragraph" w:styleId="Tittel">
    <w:name w:val="Title"/>
    <w:basedOn w:val="Undertittel"/>
    <w:link w:val="TittelTegn"/>
    <w:uiPriority w:val="10"/>
    <w:rsid w:val="00593DC4"/>
    <w:pPr>
      <w:spacing w:after="300" w:line="336" w:lineRule="auto"/>
    </w:pPr>
    <w:rPr>
      <w:spacing w:val="0"/>
      <w:sz w:val="44"/>
      <w:szCs w:val="44"/>
    </w:rPr>
  </w:style>
  <w:style w:type="character" w:customStyle="1" w:styleId="TittelTegn">
    <w:name w:val="Tittel Tegn"/>
    <w:basedOn w:val="Standardskriftforavsnitt"/>
    <w:link w:val="Tittel"/>
    <w:uiPriority w:val="10"/>
    <w:rsid w:val="00593DC4"/>
    <w:rPr>
      <w:rFonts w:eastAsiaTheme="majorEastAsia" w:cstheme="majorBidi"/>
      <w:iCs/>
      <w:color w:val="005E5D" w:themeColor="accent1"/>
      <w:sz w:val="44"/>
      <w:szCs w:val="44"/>
    </w:rPr>
  </w:style>
  <w:style w:type="paragraph" w:styleId="Undertittel">
    <w:name w:val="Subtitle"/>
    <w:basedOn w:val="Normal"/>
    <w:next w:val="Normal"/>
    <w:link w:val="UndertittelTegn"/>
    <w:uiPriority w:val="11"/>
    <w:rsid w:val="00086C49"/>
    <w:pPr>
      <w:numPr>
        <w:ilvl w:val="1"/>
      </w:numPr>
      <w:spacing w:line="480" w:lineRule="exact"/>
    </w:pPr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6C49"/>
    <w:rPr>
      <w:rFonts w:eastAsiaTheme="majorEastAsia" w:cstheme="majorBidi"/>
      <w:iCs/>
      <w:color w:val="005E5D" w:themeColor="accent1"/>
      <w:spacing w:val="15"/>
      <w:sz w:val="36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8620A"/>
    <w:rPr>
      <w:rFonts w:asciiTheme="majorHAnsi" w:eastAsiaTheme="majorEastAsia" w:hAnsiTheme="majorHAnsi" w:cstheme="majorBidi"/>
      <w:bCs/>
      <w:color w:val="005E5D" w:themeColor="accent1"/>
      <w:sz w:val="28"/>
      <w:szCs w:val="24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8620A"/>
    <w:rPr>
      <w:rFonts w:asciiTheme="majorHAnsi" w:eastAsiaTheme="majorEastAsia" w:hAnsiTheme="majorHAnsi" w:cstheme="majorBidi"/>
      <w:bCs/>
      <w:color w:val="005E5D" w:themeColor="accent1"/>
      <w:sz w:val="24"/>
      <w:lang w:eastAsia="en-US"/>
    </w:rPr>
  </w:style>
  <w:style w:type="paragraph" w:styleId="Topptekst">
    <w:name w:val="header"/>
    <w:basedOn w:val="Normal"/>
    <w:link w:val="TopptekstTegn"/>
    <w:uiPriority w:val="99"/>
    <w:rsid w:val="001C35D2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b/>
      <w:color w:val="404040"/>
      <w:sz w:val="14"/>
    </w:rPr>
  </w:style>
  <w:style w:type="character" w:customStyle="1" w:styleId="TopptekstTegn">
    <w:name w:val="Topptekst Tegn"/>
    <w:basedOn w:val="Standardskriftforavsnitt"/>
    <w:link w:val="Topptekst"/>
    <w:uiPriority w:val="99"/>
    <w:rsid w:val="001C35D2"/>
    <w:rPr>
      <w:rFonts w:asciiTheme="majorHAnsi" w:eastAsia="Times New Roman" w:hAnsiTheme="majorHAnsi" w:cs="Times New Roman"/>
      <w:b/>
      <w:color w:val="404040"/>
      <w:sz w:val="1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DA5D4D"/>
    <w:pPr>
      <w:tabs>
        <w:tab w:val="center" w:pos="4536"/>
        <w:tab w:val="right" w:pos="8763"/>
      </w:tabs>
      <w:spacing w:line="240" w:lineRule="auto"/>
      <w:ind w:right="281"/>
      <w:jc w:val="right"/>
    </w:pPr>
    <w:rPr>
      <w:color w:val="000000" w:themeColor="text1"/>
      <w:sz w:val="15"/>
      <w:szCs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DA5D4D"/>
    <w:rPr>
      <w:rFonts w:eastAsia="Times New Roman" w:cs="Times New Roman"/>
      <w:color w:val="000000" w:themeColor="text1"/>
      <w:sz w:val="15"/>
      <w:szCs w:val="15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60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0CF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16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16F0C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A639D"/>
    <w:rPr>
      <w:rFonts w:asciiTheme="majorHAnsi" w:eastAsiaTheme="majorEastAsia" w:hAnsiTheme="majorHAnsi" w:cstheme="majorBidi"/>
      <w:b/>
      <w:bCs/>
      <w:color w:val="005E5D" w:themeColor="accent1"/>
      <w:lang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8620A"/>
    <w:rPr>
      <w:rFonts w:asciiTheme="majorHAnsi" w:eastAsiaTheme="majorEastAsia" w:hAnsiTheme="majorHAnsi" w:cstheme="majorBidi"/>
      <w:b/>
      <w:bCs/>
      <w:color w:val="005E5D" w:themeColor="accent1"/>
      <w:lang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55530"/>
    <w:rPr>
      <w:rFonts w:asciiTheme="majorHAnsi" w:eastAsiaTheme="majorEastAsia" w:hAnsiTheme="majorHAnsi" w:cstheme="majorBidi"/>
      <w:b/>
      <w:bCs/>
      <w:color w:val="002E2E" w:themeColor="accent1" w:themeShade="7F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41AD"/>
    <w:rPr>
      <w:rFonts w:asciiTheme="majorHAnsi" w:eastAsiaTheme="majorEastAsia" w:hAnsiTheme="majorHAnsi" w:cstheme="majorBidi"/>
      <w:i/>
      <w:iCs/>
      <w:color w:val="002E2E" w:themeColor="accent1" w:themeShade="7F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41A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41A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41A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gress">
    <w:name w:val="Ingress"/>
    <w:basedOn w:val="Normal"/>
    <w:next w:val="Normal"/>
    <w:qFormat/>
    <w:rsid w:val="00D57883"/>
    <w:pPr>
      <w:spacing w:after="260" w:line="245" w:lineRule="auto"/>
    </w:pPr>
    <w:rPr>
      <w:sz w:val="24"/>
    </w:rPr>
  </w:style>
  <w:style w:type="paragraph" w:customStyle="1" w:styleId="Sitat1">
    <w:name w:val="Sitat1"/>
    <w:basedOn w:val="Normal"/>
    <w:qFormat/>
    <w:rsid w:val="00086C49"/>
    <w:pPr>
      <w:spacing w:before="280" w:after="360" w:line="480" w:lineRule="exact"/>
    </w:pPr>
    <w:rPr>
      <w:color w:val="D86018" w:themeColor="accent4"/>
      <w:sz w:val="28"/>
    </w:rPr>
  </w:style>
  <w:style w:type="paragraph" w:styleId="Punktliste">
    <w:name w:val="List Bullet"/>
    <w:basedOn w:val="Normal"/>
    <w:uiPriority w:val="99"/>
    <w:qFormat/>
    <w:rsid w:val="00843446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qFormat/>
    <w:rsid w:val="00BA078D"/>
    <w:pPr>
      <w:numPr>
        <w:ilvl w:val="1"/>
        <w:numId w:val="1"/>
      </w:numPr>
      <w:tabs>
        <w:tab w:val="num" w:pos="360"/>
      </w:tabs>
      <w:ind w:left="0" w:firstLine="0"/>
      <w:contextualSpacing/>
    </w:pPr>
  </w:style>
  <w:style w:type="paragraph" w:styleId="Punktliste3">
    <w:name w:val="List Bullet 3"/>
    <w:basedOn w:val="Normal"/>
    <w:uiPriority w:val="99"/>
    <w:unhideWhenUsed/>
    <w:qFormat/>
    <w:rsid w:val="00BA078D"/>
    <w:pPr>
      <w:numPr>
        <w:ilvl w:val="2"/>
        <w:numId w:val="1"/>
      </w:numPr>
      <w:contextualSpacing/>
    </w:pPr>
  </w:style>
  <w:style w:type="paragraph" w:customStyle="1" w:styleId="Bilderamme">
    <w:name w:val="Bilderamme"/>
    <w:basedOn w:val="Normal"/>
    <w:next w:val="Normal"/>
    <w:rsid w:val="005F0B42"/>
    <w:pPr>
      <w:framePr w:hSpace="567" w:wrap="around" w:vAnchor="text" w:hAnchor="text" w:y="1"/>
      <w:spacing w:before="510" w:after="510"/>
    </w:pPr>
    <w:rPr>
      <w:bdr w:val="single" w:sz="4" w:space="0" w:color="005E5D" w:themeColor="text2"/>
    </w:rPr>
  </w:style>
  <w:style w:type="paragraph" w:styleId="Bildetekst">
    <w:name w:val="caption"/>
    <w:basedOn w:val="Normal"/>
    <w:next w:val="Normal"/>
    <w:uiPriority w:val="35"/>
    <w:qFormat/>
    <w:rsid w:val="005C4717"/>
    <w:pPr>
      <w:spacing w:before="160" w:line="240" w:lineRule="exact"/>
    </w:pPr>
    <w:rPr>
      <w:bCs/>
      <w:i/>
      <w:color w:val="000000" w:themeColor="text1"/>
      <w:sz w:val="16"/>
      <w:szCs w:val="18"/>
    </w:rPr>
  </w:style>
  <w:style w:type="paragraph" w:customStyle="1" w:styleId="TekstbokstOverskrift">
    <w:name w:val="Tekstbokst Overskrift"/>
    <w:basedOn w:val="Normal"/>
    <w:qFormat/>
    <w:rsid w:val="00086C49"/>
    <w:pPr>
      <w:spacing w:after="40"/>
    </w:pPr>
    <w:rPr>
      <w:caps/>
      <w:color w:val="FFFFFF" w:themeColor="background1"/>
      <w:sz w:val="24"/>
    </w:rPr>
  </w:style>
  <w:style w:type="paragraph" w:customStyle="1" w:styleId="Tekstboksbrdtekst">
    <w:name w:val="Tekstboks brødtekst"/>
    <w:basedOn w:val="Normal"/>
    <w:qFormat/>
    <w:rsid w:val="00163296"/>
    <w:pPr>
      <w:spacing w:line="240" w:lineRule="atLeast"/>
    </w:pPr>
    <w:rPr>
      <w:color w:val="FFFFFF" w:themeColor="background1"/>
    </w:rPr>
  </w:style>
  <w:style w:type="paragraph" w:customStyle="1" w:styleId="Baksidetekst">
    <w:name w:val="Baksidetekst"/>
    <w:basedOn w:val="Normal"/>
    <w:rsid w:val="009830D1"/>
    <w:rPr>
      <w:color w:val="FFFFFF" w:themeColor="background1"/>
    </w:rPr>
  </w:style>
  <w:style w:type="paragraph" w:styleId="INNH1">
    <w:name w:val="toc 1"/>
    <w:basedOn w:val="Normal"/>
    <w:next w:val="Normal"/>
    <w:autoRedefine/>
    <w:uiPriority w:val="39"/>
    <w:unhideWhenUsed/>
    <w:rsid w:val="003409F8"/>
    <w:pPr>
      <w:tabs>
        <w:tab w:val="left" w:pos="332"/>
        <w:tab w:val="right" w:leader="dot" w:pos="9060"/>
      </w:tabs>
      <w:spacing w:before="360" w:after="360"/>
    </w:pPr>
    <w:rPr>
      <w:rFonts w:cstheme="minorHAnsi"/>
      <w:b/>
      <w:bCs/>
      <w:caps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065777"/>
    <w:pPr>
      <w:spacing w:after="0"/>
    </w:pPr>
    <w:rPr>
      <w:rFonts w:cstheme="minorHAnsi"/>
      <w:b/>
      <w:bCs/>
      <w:smallCaps/>
    </w:rPr>
  </w:style>
  <w:style w:type="paragraph" w:styleId="INNH3">
    <w:name w:val="toc 3"/>
    <w:basedOn w:val="Normal"/>
    <w:next w:val="Normal"/>
    <w:autoRedefine/>
    <w:uiPriority w:val="39"/>
    <w:unhideWhenUsed/>
    <w:rsid w:val="00CF0E2E"/>
    <w:pPr>
      <w:tabs>
        <w:tab w:val="left" w:pos="666"/>
        <w:tab w:val="right" w:leader="dot" w:pos="9060"/>
      </w:tabs>
      <w:spacing w:after="0"/>
    </w:pPr>
    <w:rPr>
      <w:rFonts w:cstheme="minorHAnsi"/>
      <w:smallCaps/>
    </w:rPr>
  </w:style>
  <w:style w:type="character" w:styleId="Hyperkobling">
    <w:name w:val="Hyperlink"/>
    <w:basedOn w:val="Standardskriftforavsnitt"/>
    <w:uiPriority w:val="99"/>
    <w:unhideWhenUsed/>
    <w:rsid w:val="00065777"/>
    <w:rPr>
      <w:color w:val="0072CE" w:themeColor="hyperlink"/>
      <w:u w:val="single"/>
    </w:rPr>
  </w:style>
  <w:style w:type="table" w:styleId="Lyslisteuthevingsfarge1">
    <w:name w:val="Light List Accent 1"/>
    <w:aliases w:val="Miljødir - Tabell"/>
    <w:basedOn w:val="Vanligtabell"/>
    <w:uiPriority w:val="61"/>
    <w:rsid w:val="001903EB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5E5D" w:themeColor="accent1"/>
        <w:left w:val="single" w:sz="8" w:space="0" w:color="005E5D" w:themeColor="accent1"/>
        <w:bottom w:val="single" w:sz="8" w:space="0" w:color="005E5D" w:themeColor="accent1"/>
        <w:right w:val="single" w:sz="8" w:space="0" w:color="005E5D" w:themeColor="accent1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5E5D" w:themeFill="accent1"/>
        <w:tcMar>
          <w:top w:w="57" w:type="dxa"/>
          <w:left w:w="0" w:type="nil"/>
          <w:bottom w:w="57" w:type="dxa"/>
          <w:right w:w="0" w:type="nil"/>
        </w:tcMar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  <w:tblStylePr w:type="band1Horz">
      <w:tblPr/>
      <w:tcPr>
        <w:tcBorders>
          <w:top w:val="single" w:sz="8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</w:style>
  <w:style w:type="paragraph" w:customStyle="1" w:styleId="Tabelloverskrift">
    <w:name w:val="Tabelloverskrift"/>
    <w:basedOn w:val="Normal"/>
    <w:qFormat/>
    <w:rsid w:val="00086C49"/>
    <w:pPr>
      <w:spacing w:line="240" w:lineRule="atLeast"/>
    </w:pPr>
    <w:rPr>
      <w:rFonts w:asciiTheme="majorHAnsi" w:hAnsiTheme="majorHAnsi"/>
      <w:bCs/>
      <w:color w:val="FFFFFF" w:themeColor="background1"/>
    </w:rPr>
  </w:style>
  <w:style w:type="paragraph" w:customStyle="1" w:styleId="Tabellundertittel">
    <w:name w:val="Tabellundertittel"/>
    <w:basedOn w:val="Normal"/>
    <w:qFormat/>
    <w:rsid w:val="00163296"/>
    <w:pPr>
      <w:spacing w:line="200" w:lineRule="atLeast"/>
    </w:pPr>
    <w:rPr>
      <w:color w:val="FFFFFF" w:themeColor="background1"/>
      <w:sz w:val="16"/>
    </w:rPr>
  </w:style>
  <w:style w:type="paragraph" w:customStyle="1" w:styleId="Tabelltekst">
    <w:name w:val="Tabelltekst"/>
    <w:basedOn w:val="Normal"/>
    <w:qFormat/>
    <w:rsid w:val="002B34B0"/>
    <w:pPr>
      <w:spacing w:line="200" w:lineRule="exact"/>
    </w:pPr>
    <w:rPr>
      <w:sz w:val="17"/>
    </w:rPr>
  </w:style>
  <w:style w:type="paragraph" w:customStyle="1" w:styleId="Kolofonoverskrift">
    <w:name w:val="Kolofonoverskrift"/>
    <w:basedOn w:val="Normal"/>
    <w:rsid w:val="00086C49"/>
    <w:pPr>
      <w:spacing w:before="360" w:after="20" w:line="240" w:lineRule="auto"/>
    </w:pPr>
    <w:rPr>
      <w:rFonts w:ascii="Open Sans SemiBold" w:hAnsi="Open Sans SemiBold"/>
      <w:b/>
      <w:sz w:val="18"/>
    </w:rPr>
  </w:style>
  <w:style w:type="paragraph" w:customStyle="1" w:styleId="Kolofontekst">
    <w:name w:val="Kolofontekst"/>
    <w:basedOn w:val="Normal"/>
    <w:rsid w:val="009F0962"/>
    <w:rPr>
      <w:sz w:val="18"/>
    </w:rPr>
  </w:style>
  <w:style w:type="paragraph" w:styleId="Listeavsnitt">
    <w:name w:val="List Paragraph"/>
    <w:basedOn w:val="Normal"/>
    <w:uiPriority w:val="34"/>
    <w:qFormat/>
    <w:rsid w:val="002171C7"/>
    <w:pPr>
      <w:contextualSpacing/>
    </w:pPr>
  </w:style>
  <w:style w:type="paragraph" w:styleId="Fotnotetekst">
    <w:name w:val="footnote text"/>
    <w:basedOn w:val="Normal"/>
    <w:link w:val="FotnotetekstTegn"/>
    <w:uiPriority w:val="99"/>
    <w:rsid w:val="005614F7"/>
    <w:pPr>
      <w:spacing w:line="240" w:lineRule="atLeast"/>
    </w:pPr>
    <w:rPr>
      <w:color w:val="595959" w:themeColor="text1" w:themeTint="A6"/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614F7"/>
    <w:rPr>
      <w:color w:val="595959" w:themeColor="text1" w:themeTint="A6"/>
      <w:sz w:val="16"/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1737CA"/>
    <w:rPr>
      <w:vertAlign w:val="superscript"/>
    </w:rPr>
  </w:style>
  <w:style w:type="character" w:styleId="Utheving">
    <w:name w:val="Emphasis"/>
    <w:basedOn w:val="Standardskriftforavsnitt"/>
    <w:uiPriority w:val="20"/>
    <w:qFormat/>
    <w:rsid w:val="00086C4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086C49"/>
    <w:rPr>
      <w:i/>
      <w:iCs/>
      <w:color w:val="005E5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086C4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6C49"/>
    <w:rPr>
      <w:i/>
      <w:iCs/>
      <w:color w:val="404040" w:themeColor="text1" w:themeTint="BF"/>
      <w:lang w:eastAsia="en-US"/>
    </w:rPr>
  </w:style>
  <w:style w:type="character" w:styleId="Sterkreferanse">
    <w:name w:val="Intense Reference"/>
    <w:basedOn w:val="Standardskriftforavsnitt"/>
    <w:uiPriority w:val="32"/>
    <w:qFormat/>
    <w:rsid w:val="00086C49"/>
    <w:rPr>
      <w:b w:val="0"/>
      <w:bCs/>
      <w:smallCaps/>
      <w:color w:val="005E5D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086C49"/>
    <w:rPr>
      <w:b w:val="0"/>
      <w:bCs/>
      <w:i/>
      <w:iCs/>
      <w:spacing w:val="5"/>
    </w:rPr>
  </w:style>
  <w:style w:type="paragraph" w:customStyle="1" w:styleId="Mottaker">
    <w:name w:val="Mottaker"/>
    <w:basedOn w:val="Normal"/>
    <w:rsid w:val="00A93940"/>
    <w:pPr>
      <w:framePr w:hSpace="142" w:vSpace="170" w:wrap="around" w:vAnchor="page" w:hAnchor="text" w:y="2269"/>
      <w:spacing w:line="240" w:lineRule="auto"/>
    </w:pPr>
  </w:style>
  <w:style w:type="paragraph" w:customStyle="1" w:styleId="ref">
    <w:name w:val="ref"/>
    <w:basedOn w:val="Normal"/>
    <w:rsid w:val="00D57883"/>
    <w:pPr>
      <w:framePr w:hSpace="142" w:vSpace="170" w:wrap="around" w:vAnchor="page" w:hAnchor="text" w:y="2269"/>
      <w:spacing w:line="180" w:lineRule="auto"/>
    </w:pPr>
    <w:rPr>
      <w:sz w:val="18"/>
      <w:szCs w:val="18"/>
    </w:rPr>
  </w:style>
  <w:style w:type="character" w:styleId="Ulstomtale">
    <w:name w:val="Unresolved Mention"/>
    <w:basedOn w:val="Standardskriftforavsnitt"/>
    <w:uiPriority w:val="99"/>
    <w:unhideWhenUsed/>
    <w:rsid w:val="002D3739"/>
    <w:rPr>
      <w:color w:val="605E5C"/>
      <w:shd w:val="clear" w:color="auto" w:fill="E1DFDD"/>
    </w:rPr>
  </w:style>
  <w:style w:type="paragraph" w:customStyle="1" w:styleId="Avsender">
    <w:name w:val="Avsender"/>
    <w:basedOn w:val="Normal"/>
    <w:rsid w:val="00ED573E"/>
    <w:pPr>
      <w:tabs>
        <w:tab w:val="left" w:pos="3459"/>
      </w:tabs>
    </w:pPr>
  </w:style>
  <w:style w:type="table" w:customStyle="1" w:styleId="Tabellrutenett1">
    <w:name w:val="Tabellrutenett1"/>
    <w:basedOn w:val="Vanligtabell"/>
    <w:next w:val="Tabellrutenett"/>
    <w:uiPriority w:val="59"/>
    <w:rsid w:val="002A2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ljdir-Tabell1">
    <w:name w:val="Miljødir - Tabell1"/>
    <w:basedOn w:val="Vanligtabell"/>
    <w:next w:val="Lyslisteuthevingsfarge1"/>
    <w:uiPriority w:val="61"/>
    <w:semiHidden/>
    <w:unhideWhenUsed/>
    <w:rsid w:val="00E23A8F"/>
    <w:pPr>
      <w:spacing w:after="0" w:line="240" w:lineRule="auto"/>
    </w:pPr>
    <w:rPr>
      <w:rFonts w:ascii="Trebuchet MS" w:eastAsia="Trebuchet MS" w:hAnsi="Trebuchet MS" w:cs="Times New Roman"/>
    </w:rPr>
    <w:tblPr>
      <w:tblStyleRowBandSize w:val="1"/>
      <w:tblStyleColBandSize w:val="1"/>
      <w:tblInd w:w="0" w:type="nil"/>
      <w:tblBorders>
        <w:top w:val="single" w:sz="8" w:space="0" w:color="006964"/>
        <w:left w:val="single" w:sz="8" w:space="0" w:color="006964"/>
        <w:bottom w:val="single" w:sz="8" w:space="0" w:color="006964"/>
        <w:right w:val="single" w:sz="8" w:space="0" w:color="006964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 w:val="0"/>
        <w:bCs/>
        <w:color w:val="FFFFFF"/>
      </w:rPr>
      <w:tblPr/>
      <w:tcPr>
        <w:shd w:val="clear" w:color="auto" w:fill="00696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6964"/>
          <w:left w:val="single" w:sz="8" w:space="0" w:color="006964"/>
          <w:bottom w:val="single" w:sz="8" w:space="0" w:color="006964"/>
          <w:right w:val="single" w:sz="8" w:space="0" w:color="0069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64"/>
          <w:left w:val="single" w:sz="8" w:space="0" w:color="006964"/>
          <w:bottom w:val="single" w:sz="8" w:space="0" w:color="006964"/>
          <w:right w:val="single" w:sz="8" w:space="0" w:color="006964"/>
        </w:tcBorders>
      </w:tcPr>
    </w:tblStylePr>
    <w:tblStylePr w:type="band1Horz">
      <w:tblPr/>
      <w:tcPr>
        <w:tcBorders>
          <w:top w:val="single" w:sz="8" w:space="0" w:color="006964"/>
          <w:left w:val="single" w:sz="8" w:space="0" w:color="006964"/>
          <w:bottom w:val="single" w:sz="8" w:space="0" w:color="006964"/>
          <w:right w:val="single" w:sz="8" w:space="0" w:color="006964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36673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6673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66739"/>
    <w:rPr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6673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66739"/>
    <w:rPr>
      <w:b/>
      <w:bCs/>
      <w:sz w:val="20"/>
      <w:szCs w:val="20"/>
      <w:lang w:eastAsia="en-US"/>
    </w:rPr>
  </w:style>
  <w:style w:type="character" w:styleId="Omtale">
    <w:name w:val="Mention"/>
    <w:basedOn w:val="Standardskriftforavsnitt"/>
    <w:uiPriority w:val="99"/>
    <w:unhideWhenUsed/>
    <w:rsid w:val="00366739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366739"/>
    <w:pPr>
      <w:spacing w:after="0" w:line="240" w:lineRule="auto"/>
    </w:pPr>
    <w:rPr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66739"/>
    <w:pPr>
      <w:spacing w:before="240" w:after="0"/>
      <w:outlineLvl w:val="9"/>
    </w:pPr>
    <w:rPr>
      <w:bCs w:val="0"/>
      <w:color w:val="004645" w:themeColor="accent1" w:themeShade="BF"/>
      <w:sz w:val="32"/>
    </w:rPr>
  </w:style>
  <w:style w:type="paragraph" w:customStyle="1" w:styleId="pf0">
    <w:name w:val="pf0"/>
    <w:basedOn w:val="Normal"/>
    <w:rsid w:val="0036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01">
    <w:name w:val="cf01"/>
    <w:basedOn w:val="Standardskriftforavsnitt"/>
    <w:rsid w:val="00366739"/>
    <w:rPr>
      <w:rFonts w:ascii="Segoe UI" w:hAnsi="Segoe UI" w:cs="Segoe UI" w:hint="default"/>
      <w:b/>
      <w:bCs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366739"/>
    <w:rPr>
      <w:color w:val="B9D9EB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INNH5">
    <w:name w:val="toc 5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INNH6">
    <w:name w:val="toc 6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INNH7">
    <w:name w:val="toc 7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INNH8">
    <w:name w:val="toc 8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INNH9">
    <w:name w:val="toc 9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NormalWeb">
    <w:name w:val="Normal (Web)"/>
    <w:basedOn w:val="Normal"/>
    <w:uiPriority w:val="99"/>
    <w:semiHidden/>
    <w:unhideWhenUsed/>
    <w:rsid w:val="00C9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11">
    <w:name w:val="cf11"/>
    <w:basedOn w:val="Standardskriftforavsnitt"/>
    <w:rsid w:val="00F75A46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skriftforavsnitt"/>
    <w:rsid w:val="00472086"/>
  </w:style>
  <w:style w:type="paragraph" w:customStyle="1" w:styleId="pf1">
    <w:name w:val="pf1"/>
    <w:basedOn w:val="Normal"/>
    <w:rsid w:val="006F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numbering" w:customStyle="1" w:styleId="Stil1">
    <w:name w:val="Stil1"/>
    <w:uiPriority w:val="99"/>
    <w:rsid w:val="00BE757E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459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iljodir.sharepoint.com/Organisasjonsmaler/Notat.dotx" TargetMode="External"/></Relationships>
</file>

<file path=word/theme/theme1.xml><?xml version="1.0" encoding="utf-8"?>
<a:theme xmlns:a="http://schemas.openxmlformats.org/drawingml/2006/main" name="Office Theme">
  <a:themeElements>
    <a:clrScheme name="Miljødirektoratet">
      <a:dk1>
        <a:srgbClr val="000000"/>
      </a:dk1>
      <a:lt1>
        <a:srgbClr val="FFFFFF"/>
      </a:lt1>
      <a:dk2>
        <a:srgbClr val="005E5D"/>
      </a:dk2>
      <a:lt2>
        <a:srgbClr val="FCFAF6"/>
      </a:lt2>
      <a:accent1>
        <a:srgbClr val="005E5D"/>
      </a:accent1>
      <a:accent2>
        <a:srgbClr val="337E7D"/>
      </a:accent2>
      <a:accent3>
        <a:srgbClr val="40C1AC"/>
      </a:accent3>
      <a:accent4>
        <a:srgbClr val="D86018"/>
      </a:accent4>
      <a:accent5>
        <a:srgbClr val="EFBE7D"/>
      </a:accent5>
      <a:accent6>
        <a:srgbClr val="F5F1E5"/>
      </a:accent6>
      <a:hlink>
        <a:srgbClr val="0072CE"/>
      </a:hlink>
      <a:folHlink>
        <a:srgbClr val="B9D9EB"/>
      </a:folHlink>
    </a:clrScheme>
    <a:fontScheme name="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rgbClr val="006964"/>
        </a:solidFill>
        <a:ln w="6350">
          <a:noFill/>
        </a:ln>
        <a:effectLst/>
      </a:spPr>
      <a:bodyPr rot="0" spcFirstLastPara="0" vertOverflow="overflow" horzOverflow="overflow" vert="horz" wrap="square" lIns="144000" tIns="288000" rIns="144000" bIns="288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CB3064E5C8849A660DAACB36A6E0F" ma:contentTypeVersion="20" ma:contentTypeDescription="Opprett et nytt dokument." ma:contentTypeScope="" ma:versionID="850bd307d85bdc8e2dc12f2c7a5e2bb1">
  <xsd:schema xmlns:xsd="http://www.w3.org/2001/XMLSchema" xmlns:xs="http://www.w3.org/2001/XMLSchema" xmlns:p="http://schemas.microsoft.com/office/2006/metadata/properties" xmlns:ns2="7197c4af-b929-4ba0-88d8-4e6bc5bfaa8e" xmlns:ns3="d27628e0-46cf-4a91-86d9-860258435d88" xmlns:ns4="http://schemas.microsoft.com/sharepoint/v4" targetNamespace="http://schemas.microsoft.com/office/2006/metadata/properties" ma:root="true" ma:fieldsID="e50438bd94c2909cb6cec5a8e2e3893b" ns2:_="" ns3:_="" ns4:_="">
    <xsd:import namespace="7197c4af-b929-4ba0-88d8-4e6bc5bfaa8e"/>
    <xsd:import namespace="d27628e0-46cf-4a91-86d9-860258435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IconOverlay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c4af-b929-4ba0-88d8-4e6bc5bfaa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7f5dc73-2191-43c2-bf08-b0a6360eab7f}" ma:internalName="TaxCatchAll" ma:showField="CatchAllData" ma:web="7197c4af-b929-4ba0-88d8-4e6bc5bf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28e0-46cf-4a91-86d9-860258435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628e0-46cf-4a91-86d9-860258435d88">
      <Terms xmlns="http://schemas.microsoft.com/office/infopath/2007/PartnerControls"/>
    </lcf76f155ced4ddcb4097134ff3c332f>
    <TaxCatchAll xmlns="7197c4af-b929-4ba0-88d8-4e6bc5bfaa8e" xsi:nil="true"/>
    <IconOverlay xmlns="http://schemas.microsoft.com/sharepoint/v4" xsi:nil="true"/>
    <_dlc_DocId xmlns="7197c4af-b929-4ba0-88d8-4e6bc5bfaa8e">XMKPW47W24HK-1914485411-30156</_dlc_DocId>
    <_dlc_DocIdUrl xmlns="7197c4af-b929-4ba0-88d8-4e6bc5bfaa8e">
      <Url>https://miljodir.sharepoint.com/sites/EPiServerDokumenter/_layouts/15/DocIdRedir.aspx?ID=XMKPW47W24HK-1914485411-30156</Url>
      <Description>XMKPW47W24HK-1914485411-30156</Description>
    </_dlc_DocIdUrl>
  </documentManagement>
</p:properties>
</file>

<file path=customXml/item5.xml><?xml version="1.0" encoding="utf-8"?>
<root>
  <tittel/>
  <pubnr/>
  <mnummer/>
  <aar/>
</root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AB6C9F-063F-4F2F-9E3C-18FD9C8ACA51}"/>
</file>

<file path=customXml/itemProps2.xml><?xml version="1.0" encoding="utf-8"?>
<ds:datastoreItem xmlns:ds="http://schemas.openxmlformats.org/officeDocument/2006/customXml" ds:itemID="{44438F67-2840-4202-A91B-2F30ED87F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DE65D-5C7D-4552-BEA1-AA9A5215FE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D6473C-83C7-47DD-A8B7-217241F5CD6B}">
  <ds:schemaRefs>
    <ds:schemaRef ds:uri="http://schemas.microsoft.com/office/2006/metadata/properties"/>
    <ds:schemaRef ds:uri="http://schemas.microsoft.com/office/infopath/2007/PartnerControls"/>
    <ds:schemaRef ds:uri="69d1de89-48f9-4faa-be42-4e74e6e2204b"/>
    <ds:schemaRef ds:uri="e52da10d-b8ec-446b-8f64-9ea1712bf5d0"/>
  </ds:schemaRefs>
</ds:datastoreItem>
</file>

<file path=customXml/itemProps5.xml><?xml version="1.0" encoding="utf-8"?>
<ds:datastoreItem xmlns:ds="http://schemas.openxmlformats.org/officeDocument/2006/customXml" ds:itemID="{C321B7BA-516A-49D2-84BB-961ED454A501}">
  <ds:schemaRefs/>
</ds:datastoreItem>
</file>

<file path=customXml/itemProps6.xml><?xml version="1.0" encoding="utf-8"?>
<ds:datastoreItem xmlns:ds="http://schemas.openxmlformats.org/officeDocument/2006/customXml" ds:itemID="{01D21CAD-E72C-4BA7-AD54-E2F95AF02770}"/>
</file>

<file path=docMetadata/LabelInfo.xml><?xml version="1.0" encoding="utf-8"?>
<clbl:labelList xmlns:clbl="http://schemas.microsoft.com/office/2020/mipLabelMetadata">
  <clbl:label id="{f999e2e9-5aa8-467f-9eca-df0d6c4eaf13}" enabled="0" method="" siteId="{f999e2e9-5aa8-467f-9eca-df0d6c4eaf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1683</TotalTime>
  <Pages>7</Pages>
  <Words>1635</Words>
  <Characters>8668</Characters>
  <Application>Microsoft Office Word</Application>
  <DocSecurity>0</DocSecurity>
  <PresentationFormat/>
  <Lines>72</Lines>
  <Paragraphs>20</Paragraphs>
  <ScaleCrop>false</ScaleCrop>
  <Company/>
  <LinksUpToDate>false</LinksUpToDate>
  <CharactersWithSpaces>10283</CharactersWithSpaces>
  <SharedDoc>false</SharedDoc>
  <HyperlinkBase/>
  <HLinks>
    <vt:vector size="228" baseType="variant">
      <vt:variant>
        <vt:i4>8323124</vt:i4>
      </vt:variant>
      <vt:variant>
        <vt:i4>183</vt:i4>
      </vt:variant>
      <vt:variant>
        <vt:i4>0</vt:i4>
      </vt:variant>
      <vt:variant>
        <vt:i4>5</vt:i4>
      </vt:variant>
      <vt:variant>
        <vt:lpwstr>https://grunnforurensning.miljodirektoratet.no/</vt:lpwstr>
      </vt:variant>
      <vt:variant>
        <vt:lpwstr/>
      </vt:variant>
      <vt:variant>
        <vt:i4>6750314</vt:i4>
      </vt:variant>
      <vt:variant>
        <vt:i4>174</vt:i4>
      </vt:variant>
      <vt:variant>
        <vt:i4>0</vt:i4>
      </vt:variant>
      <vt:variant>
        <vt:i4>5</vt:i4>
      </vt:variant>
      <vt:variant>
        <vt:lpwstr>https://www.miljodirektoratet.no/publikasjoner/2016/september-2016/grenseverdier-for-klassifisering-av-vann-sediment-og-biota/</vt:lpwstr>
      </vt:variant>
      <vt:variant>
        <vt:lpwstr/>
      </vt:variant>
      <vt:variant>
        <vt:i4>8323189</vt:i4>
      </vt:variant>
      <vt:variant>
        <vt:i4>171</vt:i4>
      </vt:variant>
      <vt:variant>
        <vt:i4>0</vt:i4>
      </vt:variant>
      <vt:variant>
        <vt:i4>5</vt:i4>
      </vt:variant>
      <vt:variant>
        <vt:lpwstr>https://www.miljodirektoratet.no/sharepoint/downloaditem?id=01FM3LD2WQYOCESGYIRNDLLUS6BURZ5VD2</vt:lpwstr>
      </vt:variant>
      <vt:variant>
        <vt:lpwstr/>
      </vt:variant>
      <vt:variant>
        <vt:i4>8192126</vt:i4>
      </vt:variant>
      <vt:variant>
        <vt:i4>168</vt:i4>
      </vt:variant>
      <vt:variant>
        <vt:i4>0</vt:i4>
      </vt:variant>
      <vt:variant>
        <vt:i4>5</vt:i4>
      </vt:variant>
      <vt:variant>
        <vt:lpwstr>https://www.miljodirektoratet.no/globalassets/publikasjoner/m1780/m1780.pdf</vt:lpwstr>
      </vt:variant>
      <vt:variant>
        <vt:lpwstr/>
      </vt:variant>
      <vt:variant>
        <vt:i4>851982</vt:i4>
      </vt:variant>
      <vt:variant>
        <vt:i4>165</vt:i4>
      </vt:variant>
      <vt:variant>
        <vt:i4>0</vt:i4>
      </vt:variant>
      <vt:variant>
        <vt:i4>5</vt:i4>
      </vt:variant>
      <vt:variant>
        <vt:lpwstr>https://www.miljodirektoratet.no/globalassets/publikasjoner/M310/M310.pdf</vt:lpwstr>
      </vt:variant>
      <vt:variant>
        <vt:lpwstr/>
      </vt:variant>
      <vt:variant>
        <vt:i4>5177375</vt:i4>
      </vt:variant>
      <vt:variant>
        <vt:i4>162</vt:i4>
      </vt:variant>
      <vt:variant>
        <vt:i4>0</vt:i4>
      </vt:variant>
      <vt:variant>
        <vt:i4>5</vt:i4>
      </vt:variant>
      <vt:variant>
        <vt:lpwstr>https://www.miljodirektoratet.no/publikasjoner/2022/januar/handtering-av-potensielt-syredannende-svartskifer/</vt:lpwstr>
      </vt:variant>
      <vt:variant>
        <vt:lpwstr/>
      </vt:variant>
      <vt:variant>
        <vt:i4>917528</vt:i4>
      </vt:variant>
      <vt:variant>
        <vt:i4>159</vt:i4>
      </vt:variant>
      <vt:variant>
        <vt:i4>0</vt:i4>
      </vt:variant>
      <vt:variant>
        <vt:i4>5</vt:i4>
      </vt:variant>
      <vt:variant>
        <vt:lpwstr>https://www.standard.no/no/Nettbutikk/produktkatalogen/Produktpresentasjon/?ProductID=210132</vt:lpwstr>
      </vt:variant>
      <vt:variant>
        <vt:lpwstr/>
      </vt:variant>
      <vt:variant>
        <vt:i4>458821</vt:i4>
      </vt:variant>
      <vt:variant>
        <vt:i4>156</vt:i4>
      </vt:variant>
      <vt:variant>
        <vt:i4>0</vt:i4>
      </vt:variant>
      <vt:variant>
        <vt:i4>5</vt:i4>
      </vt:variant>
      <vt:variant>
        <vt:lpwstr>https://www.miljodirektoratet.no/ansvarsomrader/forurensning/forurenset-grunn/for-naringsliv/forurenset-grunn---kartlegge-risikovurdere-og-gjore-tiltak/</vt:lpwstr>
      </vt:variant>
      <vt:variant>
        <vt:lpwstr/>
      </vt:variant>
      <vt:variant>
        <vt:i4>1704027</vt:i4>
      </vt:variant>
      <vt:variant>
        <vt:i4>153</vt:i4>
      </vt:variant>
      <vt:variant>
        <vt:i4>0</vt:i4>
      </vt:variant>
      <vt:variant>
        <vt:i4>5</vt:i4>
      </vt:variant>
      <vt:variant>
        <vt:lpwstr>https://www.miljodirektoratet.no/ansvarsomrader/forurensning/industri/for-naringsliv/veileder-tilstandsrapport-for-industriomrader/prosedyre-fase-1/</vt:lpwstr>
      </vt:variant>
      <vt:variant>
        <vt:lpwstr/>
      </vt:variant>
      <vt:variant>
        <vt:i4>327686</vt:i4>
      </vt:variant>
      <vt:variant>
        <vt:i4>150</vt:i4>
      </vt:variant>
      <vt:variant>
        <vt:i4>0</vt:i4>
      </vt:variant>
      <vt:variant>
        <vt:i4>5</vt:i4>
      </vt:variant>
      <vt:variant>
        <vt:lpwstr>https://www.miljodirektoratet.no/globalassets/publikasjoner/M813/M813.pdf</vt:lpwstr>
      </vt:variant>
      <vt:variant>
        <vt:lpwstr/>
      </vt:variant>
      <vt:variant>
        <vt:i4>5111827</vt:i4>
      </vt:variant>
      <vt:variant>
        <vt:i4>147</vt:i4>
      </vt:variant>
      <vt:variant>
        <vt:i4>0</vt:i4>
      </vt:variant>
      <vt:variant>
        <vt:i4>5</vt:i4>
      </vt:variant>
      <vt:variant>
        <vt:lpwstr>https://norgeibilder.no/</vt:lpwstr>
      </vt:variant>
      <vt:variant>
        <vt:lpwstr/>
      </vt:variant>
      <vt:variant>
        <vt:i4>458821</vt:i4>
      </vt:variant>
      <vt:variant>
        <vt:i4>144</vt:i4>
      </vt:variant>
      <vt:variant>
        <vt:i4>0</vt:i4>
      </vt:variant>
      <vt:variant>
        <vt:i4>5</vt:i4>
      </vt:variant>
      <vt:variant>
        <vt:lpwstr>https://www.miljodirektoratet.no/ansvarsomrader/forurensning/forurenset-grunn/for-naringsliv/forurenset-grunn---kartlegge-risikovurdere-og-gjore-tiltak/</vt:lpwstr>
      </vt:variant>
      <vt:variant>
        <vt:lpwstr/>
      </vt:variant>
      <vt:variant>
        <vt:i4>4194316</vt:i4>
      </vt:variant>
      <vt:variant>
        <vt:i4>141</vt:i4>
      </vt:variant>
      <vt:variant>
        <vt:i4>0</vt:i4>
      </vt:variant>
      <vt:variant>
        <vt:i4>5</vt:i4>
      </vt:variant>
      <vt:variant>
        <vt:lpwstr>https://www.miljodirektoratet.no/ansvarsomrader/kjemikalier/prioritetslista/?</vt:lpwstr>
      </vt:variant>
      <vt:variant>
        <vt:lpwstr/>
      </vt:variant>
      <vt:variant>
        <vt:i4>983065</vt:i4>
      </vt:variant>
      <vt:variant>
        <vt:i4>138</vt:i4>
      </vt:variant>
      <vt:variant>
        <vt:i4>0</vt:i4>
      </vt:variant>
      <vt:variant>
        <vt:i4>5</vt:i4>
      </vt:variant>
      <vt:variant>
        <vt:lpwstr>https://miljostatus.miljodirektoratet.no/miljomal/miljomaal/</vt:lpwstr>
      </vt:variant>
      <vt:variant>
        <vt:lpwstr/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_Toc136502440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_Toc136502439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_Toc136502438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_Toc136502437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_Toc136502436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_Toc136502435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_Toc136502434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_Toc136502433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_Toc136502432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_Toc136502431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_Toc136502430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_Toc136502429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_Toc136502428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_Toc136502427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_Toc136502426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_Toc136502425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_Toc136502424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_Toc136502423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_Toc136502422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_Toc136502421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_Toc136502420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_Toc136502419</vt:lpwstr>
      </vt:variant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mailto:Merete.Gynnild@miljodir.no</vt:lpwstr>
      </vt:variant>
      <vt:variant>
        <vt:lpwstr/>
      </vt:variant>
      <vt:variant>
        <vt:i4>6750210</vt:i4>
      </vt:variant>
      <vt:variant>
        <vt:i4>0</vt:i4>
      </vt:variant>
      <vt:variant>
        <vt:i4>0</vt:i4>
      </vt:variant>
      <vt:variant>
        <vt:i4>5</vt:i4>
      </vt:variant>
      <vt:variant>
        <vt:lpwstr>mailto:Merete.Gynnild@miljodir.no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Veiledning til utarbeiding av konsekvensutredning for forurenset grunn</dc:title>
  <dc:subject/>
  <dc:creator>Merete Gynnild</dc:creator>
  <cp:keywords/>
  <dc:description/>
  <cp:lastModifiedBy>Vilde Fluge Lillesund</cp:lastModifiedBy>
  <cp:revision>84</cp:revision>
  <cp:lastPrinted>2023-05-31T11:16:00Z</cp:lastPrinted>
  <dcterms:created xsi:type="dcterms:W3CDTF">2023-10-18T07:49:00Z</dcterms:created>
  <dcterms:modified xsi:type="dcterms:W3CDTF">2025-01-29T14:40:00Z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0x010100595CB3064E5C8849A660DAACB36A6E0F</vt:lpwstr>
  </property>
  <property fmtid="{D5CDD505-2E9C-101B-9397-08002B2CF9AE}" pid="4" name="MediaServiceImageTags">
    <vt:lpwstr/>
  </property>
  <property fmtid="{D5CDD505-2E9C-101B-9397-08002B2CF9AE}" pid="5" name="_dlc_DocIdItemGuid">
    <vt:lpwstr>2637e717-826c-4f7f-8da1-be92690f8320</vt:lpwstr>
  </property>
</Properties>
</file>