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A80E" w14:textId="6F3F7A0A" w:rsidR="00DD46D8" w:rsidRPr="00DD46D8" w:rsidRDefault="00DD46D8" w:rsidP="00DD46D8">
      <w:pPr>
        <w:overflowPunct/>
        <w:autoSpaceDE/>
        <w:autoSpaceDN/>
        <w:adjustRightInd/>
        <w:textAlignment w:val="auto"/>
        <w:rPr>
          <w:i/>
          <w:color w:val="FF0000"/>
          <w:sz w:val="24"/>
          <w:szCs w:val="24"/>
        </w:rPr>
      </w:pPr>
      <w:r w:rsidRPr="00DD46D8">
        <w:rPr>
          <w:i/>
          <w:color w:val="FF0000"/>
          <w:sz w:val="24"/>
          <w:szCs w:val="24"/>
        </w:rPr>
        <w:t xml:space="preserve">Informasjon til grunneier om registrering </w:t>
      </w:r>
      <w:r w:rsidR="00523AD2">
        <w:rPr>
          <w:i/>
          <w:color w:val="FF0000"/>
          <w:sz w:val="24"/>
          <w:szCs w:val="24"/>
        </w:rPr>
        <w:t xml:space="preserve">i </w:t>
      </w:r>
      <w:r w:rsidRPr="00DD46D8">
        <w:rPr>
          <w:i/>
          <w:color w:val="FF0000"/>
          <w:sz w:val="24"/>
          <w:szCs w:val="24"/>
        </w:rPr>
        <w:t>databasen Grunnforurensning – brevmal, bokmål – slett denne informasjonen før du tar i bruk malen</w:t>
      </w:r>
    </w:p>
    <w:p w14:paraId="5291C61D" w14:textId="77777777" w:rsidR="00DD46D8" w:rsidRPr="00DD46D8" w:rsidRDefault="00DD46D8" w:rsidP="00DD46D8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Cs w:val="22"/>
        </w:rPr>
      </w:pPr>
    </w:p>
    <w:p w14:paraId="443DB0FE" w14:textId="77777777" w:rsidR="00DD46D8" w:rsidRDefault="00DD46D8" w:rsidP="00D36488">
      <w:pPr>
        <w:overflowPunct/>
        <w:autoSpaceDE/>
        <w:autoSpaceDN/>
        <w:adjustRightInd/>
        <w:rPr>
          <w:b/>
          <w:sz w:val="28"/>
          <w:szCs w:val="28"/>
        </w:rPr>
      </w:pPr>
    </w:p>
    <w:p w14:paraId="428B4D00" w14:textId="16E70D77" w:rsidR="00D36488" w:rsidRPr="00B235A6" w:rsidRDefault="00A4547B" w:rsidP="00D36488">
      <w:pPr>
        <w:overflowPunct/>
        <w:autoSpaceDE/>
        <w:autoSpaceDN/>
        <w:adjustRightInd/>
        <w:rPr>
          <w:b/>
          <w:sz w:val="28"/>
          <w:szCs w:val="28"/>
        </w:rPr>
      </w:pPr>
      <w:r w:rsidRPr="00B235A6">
        <w:rPr>
          <w:b/>
          <w:sz w:val="28"/>
          <w:szCs w:val="28"/>
        </w:rPr>
        <w:t xml:space="preserve">Vi har registrert </w:t>
      </w:r>
      <w:r w:rsidR="00D93772" w:rsidRPr="00B235A6">
        <w:rPr>
          <w:b/>
          <w:sz w:val="28"/>
          <w:szCs w:val="28"/>
        </w:rPr>
        <w:t xml:space="preserve">informasjon om forurenset grunn </w:t>
      </w:r>
      <w:r w:rsidRPr="00B235A6">
        <w:rPr>
          <w:b/>
          <w:sz w:val="28"/>
          <w:szCs w:val="28"/>
        </w:rPr>
        <w:t>i databasen Grunnforurensning</w:t>
      </w:r>
      <w:r w:rsidR="00D36488" w:rsidRPr="00B235A6">
        <w:rPr>
          <w:b/>
          <w:sz w:val="28"/>
          <w:szCs w:val="28"/>
        </w:rPr>
        <w:t xml:space="preserve"> </w:t>
      </w:r>
    </w:p>
    <w:p w14:paraId="3E1ED2DF" w14:textId="77777777" w:rsidR="00B41FC7" w:rsidRDefault="00B41FC7" w:rsidP="00B41FC7">
      <w:pPr>
        <w:rPr>
          <w:b/>
        </w:rPr>
      </w:pPr>
    </w:p>
    <w:p w14:paraId="3F8C8389" w14:textId="7B07AD34" w:rsidR="00B41FC7" w:rsidRPr="001942F4" w:rsidRDefault="00B41FC7" w:rsidP="00B41FC7">
      <w:pPr>
        <w:pBdr>
          <w:top w:val="single" w:sz="4" w:space="1" w:color="auto"/>
          <w:bottom w:val="single" w:sz="4" w:space="1" w:color="auto"/>
        </w:pBdr>
        <w:rPr>
          <w:b/>
          <w:sz w:val="24"/>
          <w:szCs w:val="24"/>
        </w:rPr>
      </w:pPr>
      <w:r w:rsidRPr="001942F4">
        <w:rPr>
          <w:b/>
          <w:color w:val="FF0000"/>
          <w:sz w:val="24"/>
          <w:szCs w:val="24"/>
        </w:rPr>
        <w:t>&lt;Navn&gt;</w:t>
      </w:r>
      <w:r w:rsidRPr="001942F4">
        <w:rPr>
          <w:b/>
          <w:sz w:val="24"/>
          <w:szCs w:val="24"/>
        </w:rPr>
        <w:t xml:space="preserve"> kommune </w:t>
      </w:r>
      <w:r w:rsidR="007159C2" w:rsidRPr="00401D5D">
        <w:rPr>
          <w:b/>
          <w:iCs/>
          <w:sz w:val="24"/>
          <w:szCs w:val="24"/>
        </w:rPr>
        <w:t xml:space="preserve">har registrert opplysninger om </w:t>
      </w:r>
      <w:r w:rsidR="007159C2" w:rsidRPr="00401D5D">
        <w:rPr>
          <w:b/>
          <w:iCs/>
          <w:color w:val="FF0000"/>
          <w:sz w:val="24"/>
          <w:szCs w:val="24"/>
        </w:rPr>
        <w:t>&lt;adresse/lokalitet&gt;</w:t>
      </w:r>
      <w:r w:rsidR="007159C2" w:rsidRPr="00401D5D">
        <w:rPr>
          <w:b/>
          <w:iCs/>
          <w:sz w:val="24"/>
          <w:szCs w:val="24"/>
        </w:rPr>
        <w:t xml:space="preserve"> i databasen Grunnforurensning. </w:t>
      </w:r>
      <w:r w:rsidR="00A36675" w:rsidRPr="00401D5D">
        <w:rPr>
          <w:b/>
          <w:iCs/>
          <w:sz w:val="24"/>
          <w:szCs w:val="24"/>
        </w:rPr>
        <w:t xml:space="preserve">Dette brevet informerer </w:t>
      </w:r>
      <w:r w:rsidR="00A36675" w:rsidRPr="00401D5D">
        <w:rPr>
          <w:b/>
          <w:iCs/>
          <w:color w:val="FF0000"/>
          <w:sz w:val="24"/>
          <w:szCs w:val="24"/>
        </w:rPr>
        <w:t>&lt;deg/dere&gt;</w:t>
      </w:r>
      <w:r w:rsidR="00A36675" w:rsidRPr="00401D5D">
        <w:rPr>
          <w:b/>
          <w:iCs/>
          <w:sz w:val="24"/>
          <w:szCs w:val="24"/>
        </w:rPr>
        <w:t xml:space="preserve"> som </w:t>
      </w:r>
      <w:r w:rsidR="007159C2" w:rsidRPr="00401D5D">
        <w:rPr>
          <w:b/>
          <w:color w:val="000000"/>
          <w:sz w:val="24"/>
          <w:szCs w:val="24"/>
        </w:rPr>
        <w:t xml:space="preserve">grunneier </w:t>
      </w:r>
      <w:r w:rsidR="00401D5D" w:rsidRPr="00401D5D">
        <w:rPr>
          <w:b/>
          <w:color w:val="FF0000"/>
          <w:sz w:val="24"/>
          <w:szCs w:val="24"/>
        </w:rPr>
        <w:t>&lt;</w:t>
      </w:r>
      <w:r w:rsidR="007159C2" w:rsidRPr="00401D5D">
        <w:rPr>
          <w:b/>
          <w:color w:val="FF0000"/>
          <w:sz w:val="24"/>
          <w:szCs w:val="24"/>
        </w:rPr>
        <w:t>eventuelt fester/seksjonseier</w:t>
      </w:r>
      <w:r w:rsidR="00401D5D" w:rsidRPr="00401D5D">
        <w:rPr>
          <w:b/>
          <w:color w:val="FF0000"/>
          <w:sz w:val="24"/>
          <w:szCs w:val="24"/>
        </w:rPr>
        <w:t>&gt;</w:t>
      </w:r>
      <w:r w:rsidR="007159C2" w:rsidRPr="00401D5D">
        <w:rPr>
          <w:b/>
          <w:color w:val="000000"/>
          <w:sz w:val="24"/>
          <w:szCs w:val="24"/>
        </w:rPr>
        <w:t xml:space="preserve"> </w:t>
      </w:r>
      <w:r w:rsidR="00275DF0" w:rsidRPr="00401D5D">
        <w:rPr>
          <w:b/>
          <w:color w:val="000000"/>
          <w:sz w:val="24"/>
          <w:szCs w:val="24"/>
        </w:rPr>
        <w:t>om hva dette innebærer.</w:t>
      </w:r>
      <w:r w:rsidRPr="00401D5D">
        <w:rPr>
          <w:b/>
          <w:sz w:val="24"/>
          <w:szCs w:val="24"/>
        </w:rPr>
        <w:t xml:space="preserve"> </w:t>
      </w:r>
    </w:p>
    <w:p w14:paraId="0C9F0666" w14:textId="77777777" w:rsidR="00B41FC7" w:rsidRDefault="00B41FC7" w:rsidP="00B41FC7">
      <w:pPr>
        <w:overflowPunct/>
        <w:autoSpaceDE/>
        <w:autoSpaceDN/>
        <w:adjustRightInd/>
        <w:rPr>
          <w:color w:val="FF0000"/>
          <w:sz w:val="24"/>
          <w:szCs w:val="24"/>
        </w:rPr>
      </w:pPr>
    </w:p>
    <w:p w14:paraId="7CCE2352" w14:textId="61095BD3" w:rsidR="00A4547B" w:rsidRDefault="00D36488" w:rsidP="00D36488">
      <w:pPr>
        <w:overflowPunct/>
        <w:autoSpaceDE/>
        <w:autoSpaceDN/>
        <w:adjustRightInd/>
        <w:rPr>
          <w:sz w:val="24"/>
          <w:szCs w:val="24"/>
        </w:rPr>
      </w:pPr>
      <w:r w:rsidRPr="00946180">
        <w:rPr>
          <w:color w:val="FF0000"/>
          <w:sz w:val="24"/>
          <w:szCs w:val="24"/>
        </w:rPr>
        <w:t>&lt;</w:t>
      </w:r>
      <w:r>
        <w:rPr>
          <w:color w:val="FF0000"/>
          <w:sz w:val="24"/>
          <w:szCs w:val="24"/>
        </w:rPr>
        <w:t xml:space="preserve">Navn&gt; </w:t>
      </w:r>
      <w:r w:rsidRPr="00A83EAD">
        <w:rPr>
          <w:sz w:val="24"/>
          <w:szCs w:val="24"/>
        </w:rPr>
        <w:t>kommune viser</w:t>
      </w:r>
      <w:r w:rsidRPr="005E5348">
        <w:rPr>
          <w:sz w:val="24"/>
          <w:szCs w:val="24"/>
        </w:rPr>
        <w:t xml:space="preserve"> til </w:t>
      </w:r>
      <w:r w:rsidR="007F3EEA">
        <w:rPr>
          <w:sz w:val="24"/>
          <w:szCs w:val="24"/>
        </w:rPr>
        <w:t xml:space="preserve">den innsendte </w:t>
      </w:r>
      <w:r w:rsidR="00A4547B">
        <w:rPr>
          <w:sz w:val="24"/>
          <w:szCs w:val="24"/>
        </w:rPr>
        <w:t xml:space="preserve">tiltaksplanen </w:t>
      </w:r>
      <w:r>
        <w:rPr>
          <w:sz w:val="24"/>
          <w:szCs w:val="24"/>
        </w:rPr>
        <w:t xml:space="preserve">for forurenset grunn </w:t>
      </w:r>
      <w:r w:rsidR="007F3EEA">
        <w:rPr>
          <w:sz w:val="24"/>
          <w:szCs w:val="24"/>
        </w:rPr>
        <w:t xml:space="preserve">for </w:t>
      </w:r>
      <w:r w:rsidR="007F3EEA" w:rsidRPr="007F3EEA">
        <w:rPr>
          <w:color w:val="FF0000"/>
          <w:sz w:val="24"/>
          <w:szCs w:val="24"/>
        </w:rPr>
        <w:t>&lt;adresse/lokalitet&gt;</w:t>
      </w:r>
      <w:r w:rsidR="007F3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 </w:t>
      </w:r>
      <w:r>
        <w:rPr>
          <w:color w:val="FF0000"/>
          <w:sz w:val="24"/>
          <w:szCs w:val="24"/>
        </w:rPr>
        <w:t>&lt;dato&gt;</w:t>
      </w:r>
      <w:r w:rsidR="00A4547B">
        <w:rPr>
          <w:sz w:val="24"/>
          <w:szCs w:val="24"/>
        </w:rPr>
        <w:t xml:space="preserve"> og til </w:t>
      </w:r>
      <w:r w:rsidR="00A4547B" w:rsidRPr="00A4547B">
        <w:rPr>
          <w:color w:val="FF0000"/>
          <w:sz w:val="24"/>
          <w:szCs w:val="24"/>
        </w:rPr>
        <w:t>&lt;vårt vedtak / sluttrapporten eller annet&gt;</w:t>
      </w:r>
      <w:r w:rsidR="00A4547B">
        <w:rPr>
          <w:sz w:val="24"/>
          <w:szCs w:val="24"/>
        </w:rPr>
        <w:t xml:space="preserve"> av</w:t>
      </w:r>
      <w:r w:rsidR="007F3EEA" w:rsidRPr="007F3EEA">
        <w:rPr>
          <w:sz w:val="24"/>
          <w:szCs w:val="24"/>
        </w:rPr>
        <w:t xml:space="preserve"> </w:t>
      </w:r>
      <w:r w:rsidR="007F3EEA">
        <w:rPr>
          <w:color w:val="FF0000"/>
          <w:sz w:val="24"/>
          <w:szCs w:val="24"/>
        </w:rPr>
        <w:t>&lt;dato&gt;</w:t>
      </w:r>
      <w:r w:rsidRPr="007F3EEA">
        <w:rPr>
          <w:sz w:val="24"/>
          <w:szCs w:val="24"/>
        </w:rPr>
        <w:t>.</w:t>
      </w:r>
      <w:r w:rsidRPr="00720ADD">
        <w:rPr>
          <w:sz w:val="24"/>
          <w:szCs w:val="24"/>
        </w:rPr>
        <w:t xml:space="preserve"> </w:t>
      </w:r>
    </w:p>
    <w:p w14:paraId="7CA15C32" w14:textId="77777777" w:rsidR="00A4547B" w:rsidRDefault="00A4547B" w:rsidP="00D36488">
      <w:pPr>
        <w:overflowPunct/>
        <w:autoSpaceDE/>
        <w:autoSpaceDN/>
        <w:adjustRightInd/>
        <w:rPr>
          <w:sz w:val="24"/>
          <w:szCs w:val="24"/>
        </w:rPr>
      </w:pPr>
    </w:p>
    <w:p w14:paraId="20D8092B" w14:textId="3D29B210" w:rsidR="001745CD" w:rsidRDefault="001745CD" w:rsidP="001745CD">
      <w:pPr>
        <w:rPr>
          <w:color w:val="000000"/>
          <w:sz w:val="24"/>
          <w:szCs w:val="24"/>
        </w:rPr>
      </w:pPr>
      <w:r w:rsidRPr="00A4547B">
        <w:rPr>
          <w:iCs/>
          <w:sz w:val="24"/>
          <w:szCs w:val="24"/>
        </w:rPr>
        <w:t xml:space="preserve">Vi har nå registrert opplysninger om </w:t>
      </w:r>
      <w:r w:rsidRPr="00A4547B">
        <w:rPr>
          <w:iCs/>
          <w:color w:val="FF0000"/>
          <w:sz w:val="24"/>
          <w:szCs w:val="24"/>
        </w:rPr>
        <w:t>&lt;adresse/lokalitet&gt;</w:t>
      </w:r>
      <w:r>
        <w:rPr>
          <w:iCs/>
          <w:sz w:val="24"/>
          <w:szCs w:val="24"/>
        </w:rPr>
        <w:t xml:space="preserve"> </w:t>
      </w:r>
      <w:r w:rsidRPr="00A4547B">
        <w:rPr>
          <w:iCs/>
          <w:sz w:val="24"/>
          <w:szCs w:val="24"/>
        </w:rPr>
        <w:t>i databasen Grunnforurensning</w:t>
      </w:r>
      <w:r>
        <w:rPr>
          <w:iCs/>
          <w:sz w:val="24"/>
          <w:szCs w:val="24"/>
        </w:rPr>
        <w:t xml:space="preserve">, </w:t>
      </w:r>
      <w:r w:rsidR="004D7545">
        <w:rPr>
          <w:iCs/>
          <w:sz w:val="24"/>
          <w:szCs w:val="24"/>
        </w:rPr>
        <w:t>jamfør</w:t>
      </w:r>
      <w:r>
        <w:rPr>
          <w:iCs/>
          <w:sz w:val="24"/>
          <w:szCs w:val="24"/>
        </w:rPr>
        <w:t xml:space="preserve"> </w:t>
      </w:r>
      <w:r w:rsidRPr="00A4547B">
        <w:rPr>
          <w:sz w:val="24"/>
          <w:szCs w:val="24"/>
        </w:rPr>
        <w:t>forurensningsforskriften</w:t>
      </w:r>
      <w:r>
        <w:rPr>
          <w:sz w:val="24"/>
          <w:szCs w:val="24"/>
        </w:rPr>
        <w:t xml:space="preserve"> § 2-9 fjerde ledd</w:t>
      </w:r>
      <w:r w:rsidRPr="00A4547B">
        <w:rPr>
          <w:iCs/>
          <w:sz w:val="24"/>
          <w:szCs w:val="24"/>
        </w:rPr>
        <w:t xml:space="preserve">. </w:t>
      </w:r>
      <w:r w:rsidRPr="00A4547B">
        <w:rPr>
          <w:iCs/>
          <w:color w:val="FF0000"/>
          <w:sz w:val="24"/>
          <w:szCs w:val="24"/>
        </w:rPr>
        <w:t>&lt;</w:t>
      </w:r>
      <w:r w:rsidRPr="00A4547B">
        <w:rPr>
          <w:color w:val="FF0000"/>
          <w:sz w:val="24"/>
          <w:szCs w:val="24"/>
        </w:rPr>
        <w:t>Du/</w:t>
      </w:r>
      <w:r w:rsidR="00CF0AFD">
        <w:rPr>
          <w:color w:val="FF0000"/>
          <w:sz w:val="24"/>
          <w:szCs w:val="24"/>
        </w:rPr>
        <w:t>D</w:t>
      </w:r>
      <w:r w:rsidRPr="00A4547B">
        <w:rPr>
          <w:color w:val="FF0000"/>
          <w:sz w:val="24"/>
          <w:szCs w:val="24"/>
        </w:rPr>
        <w:t>ere&gt;</w:t>
      </w:r>
      <w:r w:rsidRPr="00A4547B">
        <w:rPr>
          <w:color w:val="000000"/>
          <w:sz w:val="24"/>
          <w:szCs w:val="24"/>
        </w:rPr>
        <w:t xml:space="preserve"> blir informert om registreringen i databasen </w:t>
      </w:r>
      <w:r>
        <w:rPr>
          <w:color w:val="000000"/>
          <w:sz w:val="24"/>
          <w:szCs w:val="24"/>
        </w:rPr>
        <w:t xml:space="preserve">siden </w:t>
      </w:r>
      <w:r w:rsidRPr="00A4547B">
        <w:rPr>
          <w:color w:val="FF0000"/>
          <w:sz w:val="24"/>
          <w:szCs w:val="24"/>
        </w:rPr>
        <w:t>&lt;du/dere&gt;</w:t>
      </w:r>
      <w:r>
        <w:rPr>
          <w:color w:val="000000"/>
          <w:sz w:val="24"/>
          <w:szCs w:val="24"/>
        </w:rPr>
        <w:t xml:space="preserve"> er</w:t>
      </w:r>
      <w:r w:rsidRPr="00A4547B">
        <w:rPr>
          <w:color w:val="000000"/>
          <w:sz w:val="24"/>
          <w:szCs w:val="24"/>
        </w:rPr>
        <w:t xml:space="preserve"> grunneier</w:t>
      </w:r>
      <w:r>
        <w:rPr>
          <w:color w:val="000000"/>
          <w:sz w:val="24"/>
          <w:szCs w:val="24"/>
        </w:rPr>
        <w:t xml:space="preserve"> </w:t>
      </w:r>
      <w:r w:rsidR="00401D5D" w:rsidRPr="00401D5D">
        <w:rPr>
          <w:color w:val="FF0000"/>
          <w:sz w:val="24"/>
          <w:szCs w:val="24"/>
        </w:rPr>
        <w:t>&lt;</w:t>
      </w:r>
      <w:r w:rsidRPr="00401D5D">
        <w:rPr>
          <w:color w:val="FF0000"/>
          <w:sz w:val="24"/>
          <w:szCs w:val="24"/>
        </w:rPr>
        <w:t>eventuelt fester/seksjonseier</w:t>
      </w:r>
      <w:r w:rsidR="00401D5D" w:rsidRPr="00401D5D">
        <w:rPr>
          <w:color w:val="FF0000"/>
          <w:sz w:val="24"/>
          <w:szCs w:val="24"/>
        </w:rPr>
        <w:t>&gt;</w:t>
      </w:r>
      <w:r w:rsidRPr="00A4547B">
        <w:rPr>
          <w:color w:val="000000"/>
          <w:sz w:val="24"/>
          <w:szCs w:val="24"/>
        </w:rPr>
        <w:t>.</w:t>
      </w:r>
    </w:p>
    <w:p w14:paraId="7BD1B725" w14:textId="77777777" w:rsidR="00C358F1" w:rsidRDefault="00C358F1" w:rsidP="001745CD">
      <w:pPr>
        <w:rPr>
          <w:color w:val="000000"/>
          <w:sz w:val="24"/>
          <w:szCs w:val="24"/>
        </w:rPr>
      </w:pPr>
    </w:p>
    <w:p w14:paraId="7B1CE160" w14:textId="34201D20" w:rsidR="00CB0614" w:rsidRPr="00720ADD" w:rsidRDefault="008D3AFC" w:rsidP="00CB0614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Hvorfor er eiendommen registrert?</w:t>
      </w:r>
    </w:p>
    <w:p w14:paraId="1DFF0DCC" w14:textId="568710D6" w:rsidR="00CB0614" w:rsidRDefault="00CB0614" w:rsidP="00CB0614">
      <w:pPr>
        <w:rPr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Gi en kort oppsummering av </w:t>
      </w:r>
      <w:r w:rsidR="00350F4C">
        <w:rPr>
          <w:i/>
          <w:color w:val="FF0000"/>
          <w:sz w:val="24"/>
          <w:szCs w:val="24"/>
        </w:rPr>
        <w:t>det som er relevant for saken</w:t>
      </w:r>
      <w:r w:rsidRPr="00FB3FEC">
        <w:rPr>
          <w:i/>
          <w:color w:val="FF0000"/>
          <w:sz w:val="24"/>
          <w:szCs w:val="24"/>
        </w:rPr>
        <w:t xml:space="preserve">. Du kan for eksempel skrive om </w:t>
      </w:r>
    </w:p>
    <w:p w14:paraId="5CC11091" w14:textId="77777777" w:rsidR="00CB0614" w:rsidRDefault="00CB0614" w:rsidP="00CB0614">
      <w:pPr>
        <w:rPr>
          <w:color w:val="FF0000"/>
          <w:sz w:val="24"/>
          <w:szCs w:val="24"/>
        </w:rPr>
      </w:pPr>
    </w:p>
    <w:p w14:paraId="75A5731F" w14:textId="77777777" w:rsidR="00CB0614" w:rsidRPr="00FB3FEC" w:rsidRDefault="00CB0614" w:rsidP="00CB0614">
      <w:pPr>
        <w:pStyle w:val="Listeavsnitt"/>
        <w:numPr>
          <w:ilvl w:val="0"/>
          <w:numId w:val="11"/>
        </w:numPr>
        <w:rPr>
          <w:rFonts w:ascii="Times New Roman" w:hAnsi="Times New Roman"/>
          <w:b/>
          <w:bCs/>
          <w:i/>
          <w:color w:val="FF0000"/>
        </w:rPr>
      </w:pPr>
      <w:r w:rsidRPr="00FB3FEC">
        <w:rPr>
          <w:rFonts w:ascii="Times New Roman" w:hAnsi="Times New Roman"/>
          <w:i/>
          <w:color w:val="FF0000"/>
          <w:sz w:val="24"/>
          <w:szCs w:val="24"/>
        </w:rPr>
        <w:t>eiendommens historikk</w:t>
      </w:r>
    </w:p>
    <w:p w14:paraId="673E7468" w14:textId="77777777" w:rsidR="00CB0614" w:rsidRPr="001745CD" w:rsidRDefault="00CB0614" w:rsidP="00CB0614">
      <w:pPr>
        <w:pStyle w:val="Listeavsnitt"/>
        <w:numPr>
          <w:ilvl w:val="0"/>
          <w:numId w:val="11"/>
        </w:numPr>
        <w:rPr>
          <w:rFonts w:ascii="Times New Roman" w:hAnsi="Times New Roman"/>
          <w:b/>
          <w:bCs/>
          <w:i/>
          <w:color w:val="FF0000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resultatene fra</w:t>
      </w:r>
      <w:r w:rsidRPr="00FB3FEC">
        <w:rPr>
          <w:rFonts w:ascii="Times New Roman" w:hAnsi="Times New Roman"/>
          <w:i/>
          <w:color w:val="FF0000"/>
          <w:sz w:val="24"/>
          <w:szCs w:val="24"/>
        </w:rPr>
        <w:t xml:space="preserve"> undersøkelse</w:t>
      </w:r>
      <w:r>
        <w:rPr>
          <w:rFonts w:ascii="Times New Roman" w:hAnsi="Times New Roman"/>
          <w:i/>
          <w:color w:val="FF0000"/>
          <w:sz w:val="24"/>
          <w:szCs w:val="24"/>
        </w:rPr>
        <w:t>ne</w:t>
      </w:r>
    </w:p>
    <w:p w14:paraId="52DDFDEC" w14:textId="29631A6E" w:rsidR="001745CD" w:rsidRPr="007F3EEA" w:rsidRDefault="001745CD" w:rsidP="00CB0614">
      <w:pPr>
        <w:pStyle w:val="Listeavsnitt"/>
        <w:numPr>
          <w:ilvl w:val="0"/>
          <w:numId w:val="11"/>
        </w:numPr>
        <w:rPr>
          <w:rFonts w:ascii="Times New Roman" w:hAnsi="Times New Roman"/>
          <w:b/>
          <w:bCs/>
          <w:i/>
          <w:color w:val="FF0000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type forurensning</w:t>
      </w:r>
      <w:bookmarkStart w:id="0" w:name="_GoBack"/>
      <w:bookmarkEnd w:id="0"/>
    </w:p>
    <w:p w14:paraId="62049544" w14:textId="77777777" w:rsidR="00CB0614" w:rsidRPr="00240775" w:rsidRDefault="00CB0614" w:rsidP="00CB0614">
      <w:pPr>
        <w:pStyle w:val="Listeavsnitt"/>
        <w:numPr>
          <w:ilvl w:val="0"/>
          <w:numId w:val="11"/>
        </w:numPr>
        <w:spacing w:after="0"/>
        <w:ind w:left="714" w:hanging="357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nåværende og framtidig arealbruk</w:t>
      </w:r>
    </w:p>
    <w:p w14:paraId="19054B0D" w14:textId="1F99D2C6" w:rsidR="00CB0614" w:rsidRPr="001745CD" w:rsidRDefault="001745CD" w:rsidP="001745CD">
      <w:pPr>
        <w:pStyle w:val="Listeavsnitt"/>
        <w:numPr>
          <w:ilvl w:val="0"/>
          <w:numId w:val="11"/>
        </w:numPr>
        <w:spacing w:after="0"/>
        <w:ind w:left="714" w:hanging="357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1745CD">
        <w:rPr>
          <w:rFonts w:ascii="Times New Roman" w:hAnsi="Times New Roman"/>
          <w:bCs/>
          <w:i/>
          <w:color w:val="FF0000"/>
          <w:sz w:val="24"/>
          <w:szCs w:val="24"/>
        </w:rPr>
        <w:t>foreslåtte/gjennomførte tiltak</w:t>
      </w:r>
    </w:p>
    <w:p w14:paraId="14DBE288" w14:textId="77777777" w:rsidR="001745CD" w:rsidRDefault="001745CD" w:rsidP="00395E58">
      <w:pPr>
        <w:ind w:right="-28"/>
        <w:rPr>
          <w:b/>
          <w:sz w:val="24"/>
          <w:szCs w:val="24"/>
        </w:rPr>
      </w:pPr>
    </w:p>
    <w:p w14:paraId="16780CA7" w14:textId="541786A4" w:rsidR="005A415D" w:rsidRPr="00C358F1" w:rsidRDefault="005A415D" w:rsidP="005A415D">
      <w:pPr>
        <w:pStyle w:val="Default"/>
        <w:rPr>
          <w:rFonts w:ascii="Times New Roman" w:hAnsi="Times New Roman" w:cs="Times New Roman"/>
          <w:iCs/>
        </w:rPr>
      </w:pPr>
      <w:r w:rsidRPr="00A4547B">
        <w:rPr>
          <w:rFonts w:ascii="Times New Roman" w:hAnsi="Times New Roman" w:cs="Times New Roman"/>
        </w:rPr>
        <w:t xml:space="preserve">Det er kommunen som er forurensningsmyndighet, og </w:t>
      </w:r>
      <w:r>
        <w:rPr>
          <w:rFonts w:ascii="Times New Roman" w:hAnsi="Times New Roman" w:cs="Times New Roman"/>
        </w:rPr>
        <w:t>vi</w:t>
      </w:r>
      <w:r w:rsidRPr="00A4547B">
        <w:rPr>
          <w:rFonts w:ascii="Times New Roman" w:hAnsi="Times New Roman" w:cs="Times New Roman"/>
        </w:rPr>
        <w:t xml:space="preserve"> </w:t>
      </w:r>
      <w:r w:rsidR="00A730A2">
        <w:rPr>
          <w:rFonts w:ascii="Times New Roman" w:hAnsi="Times New Roman" w:cs="Times New Roman"/>
        </w:rPr>
        <w:t xml:space="preserve">har behandlet denne </w:t>
      </w:r>
      <w:r w:rsidRPr="00A4547B">
        <w:rPr>
          <w:rFonts w:ascii="Times New Roman" w:hAnsi="Times New Roman" w:cs="Times New Roman"/>
        </w:rPr>
        <w:t xml:space="preserve">saken etter kapittel 2 i </w:t>
      </w:r>
      <w:r w:rsidRPr="00546BDA">
        <w:rPr>
          <w:rFonts w:ascii="Times New Roman" w:hAnsi="Times New Roman" w:cs="Times New Roman"/>
        </w:rPr>
        <w:t xml:space="preserve">forurensningsforskriften. </w:t>
      </w:r>
      <w:r w:rsidR="00546BDA" w:rsidRPr="008801C2">
        <w:rPr>
          <w:rFonts w:ascii="Times New Roman" w:hAnsi="Times New Roman" w:cs="Times New Roman"/>
          <w:iCs/>
          <w:color w:val="FF0000"/>
        </w:rPr>
        <w:t>&lt;</w:t>
      </w:r>
      <w:r w:rsidR="00546BDA" w:rsidRPr="008801C2">
        <w:rPr>
          <w:rFonts w:ascii="Times New Roman" w:hAnsi="Times New Roman" w:cs="Times New Roman"/>
          <w:color w:val="FF0000"/>
        </w:rPr>
        <w:t>Du/Dere&gt;</w:t>
      </w:r>
      <w:r w:rsidR="00546BDA" w:rsidRPr="00A4547B">
        <w:t xml:space="preserve"> </w:t>
      </w:r>
      <w:r w:rsidR="00546BDA">
        <w:rPr>
          <w:rFonts w:ascii="Times New Roman" w:hAnsi="Times New Roman" w:cs="Times New Roman"/>
        </w:rPr>
        <w:t>finner mer informasjon om dette på</w:t>
      </w:r>
      <w:r w:rsidR="003B387D">
        <w:rPr>
          <w:rFonts w:ascii="Times New Roman" w:hAnsi="Times New Roman" w:cs="Times New Roman"/>
        </w:rPr>
        <w:t xml:space="preserve"> nettsiden: </w:t>
      </w:r>
      <w:hyperlink r:id="rId11" w:history="1">
        <w:r w:rsidR="003B387D" w:rsidRPr="003B387D">
          <w:rPr>
            <w:rStyle w:val="Hyperkobling"/>
            <w:bCs/>
          </w:rPr>
          <w:t>miljodirektoratet.no/ansvarsomrader/forurensning/forurenset-grunn/</w:t>
        </w:r>
      </w:hyperlink>
      <w:r w:rsidR="00546BDA">
        <w:rPr>
          <w:rFonts w:ascii="Times New Roman" w:hAnsi="Times New Roman" w:cs="Times New Roman"/>
        </w:rPr>
        <w:t>.</w:t>
      </w:r>
    </w:p>
    <w:p w14:paraId="168A0FC7" w14:textId="77777777" w:rsidR="005A415D" w:rsidRDefault="005A415D" w:rsidP="005A415D">
      <w:pPr>
        <w:ind w:right="-28"/>
        <w:rPr>
          <w:b/>
          <w:sz w:val="24"/>
          <w:szCs w:val="24"/>
        </w:rPr>
      </w:pPr>
    </w:p>
    <w:p w14:paraId="30090038" w14:textId="08B4C899" w:rsidR="00395E58" w:rsidRDefault="001745CD" w:rsidP="00395E58">
      <w:pPr>
        <w:ind w:right="-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 om </w:t>
      </w:r>
      <w:r w:rsidR="00D93772">
        <w:rPr>
          <w:b/>
          <w:sz w:val="24"/>
          <w:szCs w:val="24"/>
        </w:rPr>
        <w:t>databasen Grunnforurensning</w:t>
      </w:r>
    </w:p>
    <w:p w14:paraId="6AEA3487" w14:textId="509D0EC1" w:rsidR="00471B2A" w:rsidRDefault="00C358F1" w:rsidP="00471B2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Databasen </w:t>
      </w:r>
      <w:r w:rsidRPr="00A4547B">
        <w:rPr>
          <w:iCs/>
          <w:sz w:val="24"/>
          <w:szCs w:val="24"/>
        </w:rPr>
        <w:t>Grunnforurensning</w:t>
      </w:r>
      <w:r>
        <w:rPr>
          <w:iCs/>
          <w:sz w:val="24"/>
          <w:szCs w:val="24"/>
        </w:rPr>
        <w:t xml:space="preserve"> administreres av Miljødirektoratet og er tilgjengelig på</w:t>
      </w:r>
      <w:r>
        <w:rPr>
          <w:iCs/>
        </w:rPr>
        <w:t xml:space="preserve"> </w:t>
      </w:r>
      <w:hyperlink r:id="rId12" w:history="1">
        <w:r w:rsidR="00727527" w:rsidRPr="00727527">
          <w:rPr>
            <w:rStyle w:val="Hyperkobling"/>
            <w:iCs/>
            <w:sz w:val="24"/>
            <w:szCs w:val="24"/>
          </w:rPr>
          <w:t>grunn</w:t>
        </w:r>
        <w:r w:rsidR="00014A3A">
          <w:rPr>
            <w:rStyle w:val="Hyperkobling"/>
            <w:iCs/>
            <w:sz w:val="24"/>
            <w:szCs w:val="24"/>
          </w:rPr>
          <w:t>forurensning</w:t>
        </w:r>
        <w:r w:rsidR="00727527" w:rsidRPr="00727527">
          <w:rPr>
            <w:rStyle w:val="Hyperkobling"/>
            <w:iCs/>
            <w:sz w:val="24"/>
            <w:szCs w:val="24"/>
          </w:rPr>
          <w:t>.miljodirektoratet.no</w:t>
        </w:r>
      </w:hyperlink>
      <w:r w:rsidRPr="00727527">
        <w:rPr>
          <w:rStyle w:val="Hyperkobling"/>
          <w:iCs/>
          <w:sz w:val="24"/>
          <w:szCs w:val="24"/>
          <w:u w:val="none"/>
        </w:rPr>
        <w:t>.</w:t>
      </w:r>
      <w:r w:rsidRPr="00727527">
        <w:rPr>
          <w:iCs/>
          <w:sz w:val="24"/>
          <w:szCs w:val="24"/>
        </w:rPr>
        <w:t xml:space="preserve"> Hensikten med databasen er å informere om</w:t>
      </w:r>
      <w:r w:rsidR="006E0278" w:rsidRPr="00727527">
        <w:rPr>
          <w:iCs/>
          <w:sz w:val="24"/>
          <w:szCs w:val="24"/>
        </w:rPr>
        <w:t xml:space="preserve"> </w:t>
      </w:r>
      <w:r w:rsidR="00471B2A" w:rsidRPr="00727527">
        <w:rPr>
          <w:iCs/>
          <w:sz w:val="24"/>
          <w:szCs w:val="24"/>
        </w:rPr>
        <w:t>kjente</w:t>
      </w:r>
      <w:r w:rsidR="00471B2A" w:rsidRPr="00471B2A">
        <w:rPr>
          <w:iCs/>
          <w:sz w:val="24"/>
          <w:szCs w:val="24"/>
        </w:rPr>
        <w:t xml:space="preserve"> lokaliteter med forurenset grunn. </w:t>
      </w:r>
    </w:p>
    <w:p w14:paraId="06E1B74C" w14:textId="77777777" w:rsidR="00471B2A" w:rsidRDefault="00471B2A" w:rsidP="00471B2A">
      <w:pPr>
        <w:rPr>
          <w:iCs/>
          <w:sz w:val="24"/>
          <w:szCs w:val="24"/>
        </w:rPr>
      </w:pPr>
    </w:p>
    <w:p w14:paraId="1783657C" w14:textId="01277904" w:rsidR="00471B2A" w:rsidRPr="00471B2A" w:rsidRDefault="00471B2A" w:rsidP="00471B2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Databasen</w:t>
      </w:r>
      <w:r w:rsidRPr="00471B2A">
        <w:rPr>
          <w:iCs/>
          <w:sz w:val="24"/>
          <w:szCs w:val="24"/>
        </w:rPr>
        <w:t xml:space="preserve"> hjelper myndighetene i </w:t>
      </w:r>
      <w:r>
        <w:rPr>
          <w:iCs/>
          <w:sz w:val="24"/>
          <w:szCs w:val="24"/>
        </w:rPr>
        <w:t>saksbehandling</w:t>
      </w:r>
      <w:r w:rsidR="00315ED2">
        <w:rPr>
          <w:iCs/>
          <w:sz w:val="24"/>
          <w:szCs w:val="24"/>
        </w:rPr>
        <w:t xml:space="preserve">en </w:t>
      </w:r>
      <w:r w:rsidRPr="00471B2A">
        <w:rPr>
          <w:iCs/>
          <w:sz w:val="24"/>
          <w:szCs w:val="24"/>
        </w:rPr>
        <w:t>og bidrar til å forhindre spredning av forurensede masser. Opplysningene i basen brukes også i forbindelse med rapportering av forurenset grunn</w:t>
      </w:r>
      <w:r>
        <w:rPr>
          <w:iCs/>
          <w:sz w:val="24"/>
          <w:szCs w:val="24"/>
        </w:rPr>
        <w:t xml:space="preserve"> til regjeringen, S</w:t>
      </w:r>
      <w:r w:rsidRPr="00471B2A">
        <w:rPr>
          <w:iCs/>
          <w:sz w:val="24"/>
          <w:szCs w:val="24"/>
        </w:rPr>
        <w:t xml:space="preserve">tortinget og internasjonale organer. </w:t>
      </w:r>
    </w:p>
    <w:p w14:paraId="5DF98510" w14:textId="2C7ECCCB" w:rsidR="00395E58" w:rsidRDefault="00C358F1" w:rsidP="00395E5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Pr="00C358F1">
        <w:rPr>
          <w:iCs/>
          <w:sz w:val="24"/>
          <w:szCs w:val="24"/>
        </w:rPr>
        <w:t xml:space="preserve"> </w:t>
      </w:r>
    </w:p>
    <w:p w14:paraId="7242309F" w14:textId="50B55EBA" w:rsidR="00471B2A" w:rsidRDefault="00471B2A" w:rsidP="00471B2A">
      <w:pPr>
        <w:rPr>
          <w:bCs/>
          <w:i/>
          <w:color w:val="FF0000"/>
          <w:sz w:val="24"/>
          <w:szCs w:val="24"/>
        </w:rPr>
      </w:pPr>
      <w:r w:rsidRPr="00471B2A">
        <w:rPr>
          <w:bCs/>
          <w:i/>
          <w:color w:val="FF0000"/>
          <w:sz w:val="24"/>
          <w:szCs w:val="24"/>
        </w:rPr>
        <w:t xml:space="preserve">Hvis lokaliteten er registrert med påvirkningsgrad 2, 3 eller x i databasen Grunnforurensning, skal de to avsnittene under være med: </w:t>
      </w:r>
    </w:p>
    <w:p w14:paraId="23075C30" w14:textId="77777777" w:rsidR="008801C2" w:rsidRPr="00471B2A" w:rsidRDefault="008801C2" w:rsidP="00471B2A">
      <w:pPr>
        <w:rPr>
          <w:bCs/>
          <w:i/>
          <w:color w:val="FF0000"/>
          <w:sz w:val="24"/>
          <w:szCs w:val="24"/>
        </w:rPr>
      </w:pPr>
    </w:p>
    <w:p w14:paraId="705040E4" w14:textId="4E3BBE6A" w:rsidR="00471B2A" w:rsidRPr="008801C2" w:rsidRDefault="00546BDA" w:rsidP="00471B2A">
      <w:pPr>
        <w:rPr>
          <w:b/>
          <w:bCs/>
          <w:color w:val="FF0000"/>
          <w:sz w:val="24"/>
          <w:szCs w:val="24"/>
        </w:rPr>
      </w:pPr>
      <w:r w:rsidRPr="008801C2">
        <w:rPr>
          <w:b/>
          <w:bCs/>
          <w:color w:val="FF0000"/>
          <w:sz w:val="24"/>
          <w:szCs w:val="24"/>
        </w:rPr>
        <w:t>&lt;</w:t>
      </w:r>
      <w:r w:rsidR="00471B2A" w:rsidRPr="008801C2">
        <w:rPr>
          <w:b/>
          <w:bCs/>
          <w:color w:val="FF0000"/>
          <w:sz w:val="24"/>
          <w:szCs w:val="24"/>
        </w:rPr>
        <w:t>Opplysninge</w:t>
      </w:r>
      <w:r w:rsidR="00C101F9" w:rsidRPr="008801C2">
        <w:rPr>
          <w:b/>
          <w:bCs/>
          <w:color w:val="FF0000"/>
          <w:sz w:val="24"/>
          <w:szCs w:val="24"/>
        </w:rPr>
        <w:t xml:space="preserve">ne </w:t>
      </w:r>
      <w:r w:rsidR="00B77F3E" w:rsidRPr="008801C2">
        <w:rPr>
          <w:b/>
          <w:bCs/>
          <w:color w:val="FF0000"/>
          <w:sz w:val="24"/>
          <w:szCs w:val="24"/>
        </w:rPr>
        <w:t xml:space="preserve">kan også </w:t>
      </w:r>
      <w:r w:rsidR="00C101F9" w:rsidRPr="008801C2">
        <w:rPr>
          <w:b/>
          <w:bCs/>
          <w:color w:val="FF0000"/>
          <w:sz w:val="24"/>
          <w:szCs w:val="24"/>
        </w:rPr>
        <w:t xml:space="preserve">overføres </w:t>
      </w:r>
      <w:r w:rsidR="00471B2A" w:rsidRPr="008801C2">
        <w:rPr>
          <w:b/>
          <w:bCs/>
          <w:color w:val="FF0000"/>
          <w:sz w:val="24"/>
          <w:szCs w:val="24"/>
        </w:rPr>
        <w:t xml:space="preserve">til </w:t>
      </w:r>
      <w:r w:rsidR="00FF31CC" w:rsidRPr="008801C2">
        <w:rPr>
          <w:b/>
          <w:color w:val="FF0000"/>
          <w:sz w:val="24"/>
          <w:szCs w:val="24"/>
        </w:rPr>
        <w:t xml:space="preserve">Norges offisielle register </w:t>
      </w:r>
      <w:r w:rsidR="00C26A9B" w:rsidRPr="008801C2">
        <w:rPr>
          <w:b/>
          <w:color w:val="FF0000"/>
          <w:sz w:val="24"/>
          <w:szCs w:val="24"/>
        </w:rPr>
        <w:t>for</w:t>
      </w:r>
      <w:r w:rsidR="00FF31CC" w:rsidRPr="008801C2">
        <w:rPr>
          <w:b/>
          <w:color w:val="FF0000"/>
          <w:sz w:val="24"/>
          <w:szCs w:val="24"/>
        </w:rPr>
        <w:t xml:space="preserve"> fast eiendom</w:t>
      </w:r>
    </w:p>
    <w:p w14:paraId="1653B88D" w14:textId="29BE6362" w:rsidR="00471B2A" w:rsidRPr="008801C2" w:rsidRDefault="00471B2A" w:rsidP="00471B2A">
      <w:pPr>
        <w:rPr>
          <w:color w:val="FF0000"/>
          <w:sz w:val="24"/>
          <w:szCs w:val="24"/>
        </w:rPr>
      </w:pPr>
      <w:r w:rsidRPr="008801C2">
        <w:rPr>
          <w:color w:val="FF0000"/>
          <w:sz w:val="24"/>
          <w:szCs w:val="24"/>
        </w:rPr>
        <w:t xml:space="preserve">Enkelte opplysninger fra databasen overføres også til matrikkelen, Norges offisielle register </w:t>
      </w:r>
      <w:r w:rsidR="00F723E2" w:rsidRPr="008801C2">
        <w:rPr>
          <w:color w:val="FF0000"/>
          <w:sz w:val="24"/>
          <w:szCs w:val="24"/>
        </w:rPr>
        <w:t>for</w:t>
      </w:r>
      <w:r w:rsidRPr="008801C2">
        <w:rPr>
          <w:color w:val="FF0000"/>
          <w:sz w:val="24"/>
          <w:szCs w:val="24"/>
        </w:rPr>
        <w:t xml:space="preserve"> fast eiendom. Matrikkelen inneholder opplysninger om de enkelte </w:t>
      </w:r>
      <w:r w:rsidR="00AC4C4C">
        <w:rPr>
          <w:color w:val="FF0000"/>
          <w:sz w:val="24"/>
          <w:szCs w:val="24"/>
        </w:rPr>
        <w:t xml:space="preserve">eiendommene og om </w:t>
      </w:r>
      <w:r w:rsidR="00AC4C4C" w:rsidRPr="008801C2">
        <w:rPr>
          <w:color w:val="FF0000"/>
          <w:sz w:val="24"/>
          <w:szCs w:val="24"/>
        </w:rPr>
        <w:t>forurenset grunn</w:t>
      </w:r>
      <w:r w:rsidR="00AC4C4C">
        <w:rPr>
          <w:color w:val="FF0000"/>
          <w:sz w:val="24"/>
          <w:szCs w:val="24"/>
        </w:rPr>
        <w:t xml:space="preserve">. Disse opplysningene </w:t>
      </w:r>
      <w:r w:rsidRPr="008801C2">
        <w:rPr>
          <w:color w:val="FF0000"/>
          <w:sz w:val="24"/>
          <w:szCs w:val="24"/>
        </w:rPr>
        <w:t xml:space="preserve">er </w:t>
      </w:r>
      <w:r w:rsidRPr="00315ED2">
        <w:rPr>
          <w:color w:val="FF0000"/>
          <w:sz w:val="24"/>
          <w:szCs w:val="24"/>
        </w:rPr>
        <w:t>nødvendig</w:t>
      </w:r>
      <w:r w:rsidR="00A528D7" w:rsidRPr="00315ED2">
        <w:rPr>
          <w:color w:val="FF0000"/>
          <w:sz w:val="24"/>
          <w:szCs w:val="24"/>
        </w:rPr>
        <w:t>e</w:t>
      </w:r>
      <w:r w:rsidRPr="008801C2">
        <w:rPr>
          <w:color w:val="FF0000"/>
          <w:sz w:val="24"/>
          <w:szCs w:val="24"/>
        </w:rPr>
        <w:t xml:space="preserve"> for planlegging, utbygging, bruk og vern av fast eiendom. </w:t>
      </w:r>
    </w:p>
    <w:p w14:paraId="1AE49C0C" w14:textId="77777777" w:rsidR="00471B2A" w:rsidRPr="008801C2" w:rsidRDefault="00471B2A" w:rsidP="00471B2A">
      <w:pPr>
        <w:rPr>
          <w:color w:val="FF0000"/>
          <w:sz w:val="24"/>
          <w:szCs w:val="24"/>
        </w:rPr>
      </w:pPr>
    </w:p>
    <w:p w14:paraId="51D651DB" w14:textId="38945331" w:rsidR="00471B2A" w:rsidRPr="008801C2" w:rsidRDefault="00471B2A" w:rsidP="00471B2A">
      <w:pPr>
        <w:rPr>
          <w:color w:val="FF0000"/>
          <w:sz w:val="24"/>
          <w:szCs w:val="24"/>
        </w:rPr>
      </w:pPr>
      <w:r w:rsidRPr="008801C2">
        <w:rPr>
          <w:color w:val="FF0000"/>
          <w:sz w:val="24"/>
          <w:szCs w:val="24"/>
        </w:rPr>
        <w:lastRenderedPageBreak/>
        <w:t xml:space="preserve">Følgende data om lokaliteten hentes fra Grunnforurensning og er synlig i matrikkelen (knyttet til </w:t>
      </w:r>
      <w:r w:rsidRPr="00315ED2">
        <w:rPr>
          <w:color w:val="FF0000"/>
          <w:sz w:val="24"/>
          <w:szCs w:val="24"/>
        </w:rPr>
        <w:t>&lt;den</w:t>
      </w:r>
      <w:r w:rsidR="00315ED2" w:rsidRPr="00315ED2">
        <w:rPr>
          <w:color w:val="FF0000"/>
          <w:sz w:val="24"/>
          <w:szCs w:val="24"/>
        </w:rPr>
        <w:t xml:space="preserve"> matrikkelenheten </w:t>
      </w:r>
      <w:r w:rsidRPr="00315ED2">
        <w:rPr>
          <w:color w:val="FF0000"/>
          <w:sz w:val="24"/>
          <w:szCs w:val="24"/>
        </w:rPr>
        <w:t>/</w:t>
      </w:r>
      <w:r w:rsidR="00315ED2" w:rsidRPr="00315ED2">
        <w:rPr>
          <w:color w:val="FF0000"/>
          <w:sz w:val="24"/>
          <w:szCs w:val="24"/>
        </w:rPr>
        <w:t xml:space="preserve"> de</w:t>
      </w:r>
      <w:r w:rsidRPr="00315ED2">
        <w:rPr>
          <w:color w:val="FF0000"/>
          <w:sz w:val="24"/>
          <w:szCs w:val="24"/>
        </w:rPr>
        <w:t xml:space="preserve"> </w:t>
      </w:r>
      <w:r w:rsidR="00315ED2" w:rsidRPr="00315ED2">
        <w:rPr>
          <w:color w:val="FF0000"/>
          <w:sz w:val="24"/>
          <w:szCs w:val="24"/>
        </w:rPr>
        <w:t>matrikkelenhetene</w:t>
      </w:r>
      <w:r w:rsidRPr="00315ED2">
        <w:rPr>
          <w:color w:val="FF0000"/>
          <w:sz w:val="24"/>
          <w:szCs w:val="24"/>
        </w:rPr>
        <w:t>&gt; lokaliteten omfatter</w:t>
      </w:r>
      <w:r w:rsidRPr="008801C2">
        <w:rPr>
          <w:color w:val="FF0000"/>
          <w:sz w:val="24"/>
          <w:szCs w:val="24"/>
        </w:rPr>
        <w:t>):</w:t>
      </w:r>
    </w:p>
    <w:p w14:paraId="0211DB65" w14:textId="77777777" w:rsidR="00C4022B" w:rsidRPr="008801C2" w:rsidRDefault="00C4022B" w:rsidP="00471B2A">
      <w:pPr>
        <w:rPr>
          <w:color w:val="FF0000"/>
          <w:sz w:val="24"/>
          <w:szCs w:val="24"/>
        </w:rPr>
      </w:pPr>
    </w:p>
    <w:p w14:paraId="260F0F1C" w14:textId="77777777" w:rsidR="00471B2A" w:rsidRPr="008801C2" w:rsidRDefault="00471B2A" w:rsidP="00471B2A">
      <w:pPr>
        <w:pStyle w:val="Listeavsnit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801C2">
        <w:rPr>
          <w:rFonts w:ascii="Times New Roman" w:hAnsi="Times New Roman"/>
          <w:color w:val="FF0000"/>
          <w:sz w:val="24"/>
          <w:szCs w:val="24"/>
        </w:rPr>
        <w:t>lokalitetens nummer</w:t>
      </w:r>
    </w:p>
    <w:p w14:paraId="2AC362C4" w14:textId="77777777" w:rsidR="00471B2A" w:rsidRPr="008801C2" w:rsidRDefault="00471B2A" w:rsidP="00471B2A">
      <w:pPr>
        <w:pStyle w:val="Listeavsnit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801C2">
        <w:rPr>
          <w:rFonts w:ascii="Times New Roman" w:hAnsi="Times New Roman"/>
          <w:color w:val="FF0000"/>
          <w:sz w:val="24"/>
          <w:szCs w:val="24"/>
        </w:rPr>
        <w:t>lokalitetens navn</w:t>
      </w:r>
    </w:p>
    <w:p w14:paraId="24B0B885" w14:textId="77777777" w:rsidR="00471B2A" w:rsidRPr="008801C2" w:rsidRDefault="00471B2A" w:rsidP="00471B2A">
      <w:pPr>
        <w:pStyle w:val="Listeavsnit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801C2">
        <w:rPr>
          <w:rFonts w:ascii="Times New Roman" w:hAnsi="Times New Roman"/>
          <w:color w:val="FF0000"/>
          <w:sz w:val="24"/>
          <w:szCs w:val="24"/>
        </w:rPr>
        <w:t>påvirkningsgrad (forurensningens alvorlighetsgrad)</w:t>
      </w:r>
    </w:p>
    <w:p w14:paraId="2AA38C73" w14:textId="6B8A79D2" w:rsidR="00471B2A" w:rsidRPr="008801C2" w:rsidRDefault="00471B2A" w:rsidP="00471B2A">
      <w:pPr>
        <w:pStyle w:val="Listeavsnit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801C2">
        <w:rPr>
          <w:rFonts w:ascii="Times New Roman" w:hAnsi="Times New Roman"/>
          <w:color w:val="FF0000"/>
          <w:sz w:val="24"/>
          <w:szCs w:val="24"/>
        </w:rPr>
        <w:t>hvem som er forurensningsmyndighet for lokaliteten</w:t>
      </w:r>
    </w:p>
    <w:p w14:paraId="5F4FF237" w14:textId="3A70524B" w:rsidR="00471B2A" w:rsidRPr="008801C2" w:rsidRDefault="00C4022B" w:rsidP="00471B2A">
      <w:pPr>
        <w:pStyle w:val="Listeavsnit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801C2">
        <w:rPr>
          <w:rFonts w:ascii="Times New Roman" w:hAnsi="Times New Roman"/>
          <w:color w:val="FF0000"/>
          <w:sz w:val="24"/>
          <w:szCs w:val="24"/>
        </w:rPr>
        <w:t>vedtak knyttet til lokaliteten</w:t>
      </w:r>
    </w:p>
    <w:p w14:paraId="292224CD" w14:textId="77777777" w:rsidR="00B235A6" w:rsidRPr="008801C2" w:rsidRDefault="00B235A6" w:rsidP="00471B2A">
      <w:pPr>
        <w:rPr>
          <w:color w:val="FF0000"/>
          <w:sz w:val="24"/>
          <w:szCs w:val="24"/>
        </w:rPr>
      </w:pPr>
    </w:p>
    <w:p w14:paraId="190C0B0A" w14:textId="31F352B6" w:rsidR="00471B2A" w:rsidRPr="008801C2" w:rsidRDefault="00471B2A" w:rsidP="00471B2A">
      <w:pPr>
        <w:rPr>
          <w:color w:val="FF0000"/>
          <w:sz w:val="24"/>
          <w:szCs w:val="24"/>
        </w:rPr>
      </w:pPr>
      <w:r w:rsidRPr="008801C2">
        <w:rPr>
          <w:color w:val="FF0000"/>
          <w:sz w:val="24"/>
          <w:szCs w:val="24"/>
        </w:rPr>
        <w:t xml:space="preserve">I tillegg vil matrikkelen henvise til lokaliteten i databasen Grunnforurensning gjennom en nettadresse, slik at interesserte kan finne </w:t>
      </w:r>
      <w:r w:rsidR="00C4022B" w:rsidRPr="008801C2">
        <w:rPr>
          <w:color w:val="FF0000"/>
          <w:sz w:val="24"/>
          <w:szCs w:val="24"/>
        </w:rPr>
        <w:t>flere</w:t>
      </w:r>
      <w:r w:rsidRPr="008801C2">
        <w:rPr>
          <w:color w:val="FF0000"/>
          <w:sz w:val="24"/>
          <w:szCs w:val="24"/>
        </w:rPr>
        <w:t xml:space="preserve"> opplysninger om lokaliteten der. Informasjonen fra matrikkelen </w:t>
      </w:r>
      <w:r w:rsidR="00315ED2">
        <w:rPr>
          <w:color w:val="FF0000"/>
          <w:sz w:val="24"/>
          <w:szCs w:val="24"/>
        </w:rPr>
        <w:t>er</w:t>
      </w:r>
      <w:r w:rsidR="00C4022B" w:rsidRPr="008801C2">
        <w:rPr>
          <w:color w:val="FF0000"/>
          <w:sz w:val="24"/>
          <w:szCs w:val="24"/>
        </w:rPr>
        <w:t xml:space="preserve"> blant annet</w:t>
      </w:r>
      <w:r w:rsidRPr="008801C2">
        <w:rPr>
          <w:color w:val="FF0000"/>
          <w:sz w:val="24"/>
          <w:szCs w:val="24"/>
        </w:rPr>
        <w:t xml:space="preserve"> </w:t>
      </w:r>
      <w:r w:rsidR="00315ED2">
        <w:rPr>
          <w:color w:val="FF0000"/>
          <w:sz w:val="24"/>
          <w:szCs w:val="24"/>
        </w:rPr>
        <w:t>tilgjengelig</w:t>
      </w:r>
      <w:r w:rsidRPr="008801C2">
        <w:rPr>
          <w:color w:val="FF0000"/>
          <w:sz w:val="24"/>
          <w:szCs w:val="24"/>
        </w:rPr>
        <w:t xml:space="preserve"> på </w:t>
      </w:r>
      <w:hyperlink r:id="rId13" w:history="1">
        <w:r w:rsidRPr="008801C2">
          <w:rPr>
            <w:rStyle w:val="Hyperkobling"/>
            <w:color w:val="FF0000"/>
            <w:sz w:val="24"/>
            <w:szCs w:val="24"/>
          </w:rPr>
          <w:t>www.seeiendom.no</w:t>
        </w:r>
      </w:hyperlink>
      <w:r w:rsidRPr="008801C2">
        <w:rPr>
          <w:color w:val="FF0000"/>
          <w:sz w:val="24"/>
          <w:szCs w:val="24"/>
        </w:rPr>
        <w:t>.</w:t>
      </w:r>
      <w:r w:rsidR="00546BDA" w:rsidRPr="008801C2">
        <w:rPr>
          <w:color w:val="FF0000"/>
          <w:sz w:val="24"/>
          <w:szCs w:val="24"/>
        </w:rPr>
        <w:t>&gt;</w:t>
      </w:r>
    </w:p>
    <w:p w14:paraId="4AC492D7" w14:textId="77777777" w:rsidR="00471B2A" w:rsidRDefault="00471B2A" w:rsidP="00395E58">
      <w:pPr>
        <w:rPr>
          <w:sz w:val="24"/>
          <w:szCs w:val="24"/>
        </w:rPr>
      </w:pPr>
    </w:p>
    <w:p w14:paraId="1EFD2738" w14:textId="43671A1A" w:rsidR="00C4022B" w:rsidRPr="00174DE0" w:rsidRDefault="007A5C8E" w:rsidP="00C4022B">
      <w:pPr>
        <w:rPr>
          <w:b/>
          <w:bCs/>
          <w:sz w:val="24"/>
          <w:szCs w:val="24"/>
        </w:rPr>
      </w:pPr>
      <w:r w:rsidRPr="007A5C8E">
        <w:rPr>
          <w:b/>
          <w:bCs/>
          <w:color w:val="FF0000"/>
          <w:sz w:val="24"/>
          <w:szCs w:val="24"/>
        </w:rPr>
        <w:t>&lt;Du/dere&gt;</w:t>
      </w:r>
      <w:r>
        <w:rPr>
          <w:b/>
          <w:bCs/>
          <w:sz w:val="24"/>
          <w:szCs w:val="24"/>
        </w:rPr>
        <w:t xml:space="preserve"> har </w:t>
      </w:r>
      <w:r w:rsidR="007F3C9F">
        <w:rPr>
          <w:b/>
          <w:bCs/>
          <w:sz w:val="24"/>
          <w:szCs w:val="24"/>
        </w:rPr>
        <w:t>p</w:t>
      </w:r>
      <w:r w:rsidR="00C4022B" w:rsidRPr="00174DE0">
        <w:rPr>
          <w:b/>
          <w:bCs/>
          <w:sz w:val="24"/>
          <w:szCs w:val="24"/>
        </w:rPr>
        <w:t xml:space="preserve">likt til å </w:t>
      </w:r>
      <w:r w:rsidR="00174DE0">
        <w:rPr>
          <w:b/>
          <w:bCs/>
          <w:sz w:val="24"/>
          <w:szCs w:val="24"/>
        </w:rPr>
        <w:t xml:space="preserve">undersøke og </w:t>
      </w:r>
      <w:r w:rsidR="00C4022B" w:rsidRPr="00174DE0">
        <w:rPr>
          <w:b/>
          <w:bCs/>
          <w:sz w:val="24"/>
          <w:szCs w:val="24"/>
        </w:rPr>
        <w:t xml:space="preserve">opplyse om forurensning ved salg </w:t>
      </w:r>
    </w:p>
    <w:p w14:paraId="70D6650F" w14:textId="58D0B37D" w:rsidR="00C4022B" w:rsidRPr="00C4022B" w:rsidRDefault="00C4022B" w:rsidP="00C4022B">
      <w:pPr>
        <w:rPr>
          <w:color w:val="000000"/>
          <w:sz w:val="24"/>
          <w:szCs w:val="24"/>
        </w:rPr>
      </w:pPr>
      <w:r w:rsidRPr="00C4022B">
        <w:rPr>
          <w:color w:val="000000"/>
          <w:sz w:val="24"/>
          <w:szCs w:val="24"/>
        </w:rPr>
        <w:t xml:space="preserve">Ved salg av fast eiendom som er forurenset, har både selger og kjøper en plikt til å opplyse om og undersøke forurensningssituasjonen på eiendommen. Det er vanlig praksis at ansvarsforholdene avklares mellom partene i forbindelse med salg. Slike avtaler </w:t>
      </w:r>
      <w:r w:rsidR="00174DE0">
        <w:rPr>
          <w:color w:val="000000"/>
          <w:sz w:val="24"/>
          <w:szCs w:val="24"/>
        </w:rPr>
        <w:t>er</w:t>
      </w:r>
    </w:p>
    <w:p w14:paraId="6DC515DD" w14:textId="5C39743D" w:rsidR="00C4022B" w:rsidRPr="00C4022B" w:rsidRDefault="00C4022B" w:rsidP="00C4022B">
      <w:pPr>
        <w:rPr>
          <w:color w:val="000000"/>
          <w:sz w:val="24"/>
          <w:szCs w:val="24"/>
        </w:rPr>
      </w:pPr>
      <w:r w:rsidRPr="00C4022B">
        <w:rPr>
          <w:color w:val="000000"/>
          <w:sz w:val="24"/>
          <w:szCs w:val="24"/>
        </w:rPr>
        <w:t xml:space="preserve">imidlertid ikke </w:t>
      </w:r>
      <w:r w:rsidR="00174DE0">
        <w:rPr>
          <w:color w:val="000000"/>
          <w:sz w:val="24"/>
          <w:szCs w:val="24"/>
        </w:rPr>
        <w:t>bindende for kommunen</w:t>
      </w:r>
      <w:r w:rsidRPr="00C4022B">
        <w:rPr>
          <w:color w:val="000000"/>
          <w:sz w:val="24"/>
          <w:szCs w:val="24"/>
        </w:rPr>
        <w:t xml:space="preserve"> dersom det blir aktuelt å </w:t>
      </w:r>
      <w:r w:rsidR="00174DE0">
        <w:rPr>
          <w:color w:val="000000"/>
          <w:sz w:val="24"/>
          <w:szCs w:val="24"/>
        </w:rPr>
        <w:t>gjøre eventuelle vedtak</w:t>
      </w:r>
      <w:r w:rsidRPr="00C4022B">
        <w:rPr>
          <w:color w:val="000000"/>
          <w:sz w:val="24"/>
          <w:szCs w:val="24"/>
        </w:rPr>
        <w:t xml:space="preserve"> etter</w:t>
      </w:r>
      <w:r w:rsidR="00174DE0">
        <w:rPr>
          <w:color w:val="000000"/>
          <w:sz w:val="24"/>
          <w:szCs w:val="24"/>
        </w:rPr>
        <w:t xml:space="preserve"> </w:t>
      </w:r>
      <w:r w:rsidRPr="00C4022B">
        <w:rPr>
          <w:color w:val="000000"/>
          <w:sz w:val="24"/>
          <w:szCs w:val="24"/>
        </w:rPr>
        <w:t>forurensningsloven.</w:t>
      </w:r>
    </w:p>
    <w:p w14:paraId="3CE4A650" w14:textId="77777777" w:rsidR="00C4022B" w:rsidRPr="00C4022B" w:rsidRDefault="00C4022B" w:rsidP="00C4022B">
      <w:pPr>
        <w:rPr>
          <w:color w:val="000000"/>
          <w:sz w:val="24"/>
          <w:szCs w:val="24"/>
        </w:rPr>
      </w:pPr>
    </w:p>
    <w:p w14:paraId="5BD9D4F5" w14:textId="4104836D" w:rsidR="006E0278" w:rsidRPr="00825F55" w:rsidRDefault="00AC4C4C" w:rsidP="006E0278">
      <w:pPr>
        <w:rPr>
          <w:sz w:val="24"/>
          <w:szCs w:val="24"/>
        </w:rPr>
      </w:pPr>
      <w:r>
        <w:rPr>
          <w:color w:val="000000"/>
          <w:sz w:val="24"/>
          <w:szCs w:val="24"/>
        </w:rPr>
        <w:t>Hvis det er planer om</w:t>
      </w:r>
      <w:r w:rsidR="00A528D7">
        <w:rPr>
          <w:color w:val="000000"/>
          <w:sz w:val="24"/>
          <w:szCs w:val="24"/>
        </w:rPr>
        <w:t xml:space="preserve"> fra</w:t>
      </w:r>
      <w:r w:rsidR="00C4022B" w:rsidRPr="00C4022B">
        <w:rPr>
          <w:color w:val="000000"/>
          <w:sz w:val="24"/>
          <w:szCs w:val="24"/>
        </w:rPr>
        <w:t xml:space="preserve">mtidige terrenginngrep på den delen av eiendommen som er </w:t>
      </w:r>
      <w:r w:rsidR="00A528D7">
        <w:rPr>
          <w:color w:val="000000"/>
          <w:sz w:val="24"/>
          <w:szCs w:val="24"/>
        </w:rPr>
        <w:t xml:space="preserve">forurenset </w:t>
      </w:r>
      <w:r w:rsidR="00C4022B" w:rsidRPr="00C4022B">
        <w:rPr>
          <w:color w:val="000000"/>
          <w:sz w:val="24"/>
          <w:szCs w:val="24"/>
        </w:rPr>
        <w:t xml:space="preserve">eller </w:t>
      </w:r>
      <w:r w:rsidR="00A528D7">
        <w:rPr>
          <w:color w:val="000000"/>
          <w:sz w:val="24"/>
          <w:szCs w:val="24"/>
        </w:rPr>
        <w:t xml:space="preserve">som </w:t>
      </w:r>
      <w:r w:rsidR="00C4022B" w:rsidRPr="00C4022B">
        <w:rPr>
          <w:color w:val="000000"/>
          <w:sz w:val="24"/>
          <w:szCs w:val="24"/>
        </w:rPr>
        <w:t>det er grunn til å tro kan være forurenset, vil forurens</w:t>
      </w:r>
      <w:r w:rsidR="00200FB9">
        <w:rPr>
          <w:color w:val="000000"/>
          <w:sz w:val="24"/>
          <w:szCs w:val="24"/>
        </w:rPr>
        <w:t>n</w:t>
      </w:r>
      <w:r w:rsidR="00C4022B" w:rsidRPr="00C4022B">
        <w:rPr>
          <w:color w:val="000000"/>
          <w:sz w:val="24"/>
          <w:szCs w:val="24"/>
        </w:rPr>
        <w:t xml:space="preserve">ingsforskriften kapittel 2 om opprydding i forurenset grunn ved bygge- og gravearbeider fortsatt gjelde. </w:t>
      </w:r>
      <w:r w:rsidR="00174DE0" w:rsidRPr="00174DE0">
        <w:rPr>
          <w:color w:val="FF0000"/>
          <w:sz w:val="24"/>
          <w:szCs w:val="24"/>
        </w:rPr>
        <w:t>&lt;Du/dere&gt;</w:t>
      </w:r>
      <w:r w:rsidR="00C4022B" w:rsidRPr="00C4022B">
        <w:rPr>
          <w:color w:val="000000"/>
          <w:sz w:val="24"/>
          <w:szCs w:val="24"/>
        </w:rPr>
        <w:t xml:space="preserve"> </w:t>
      </w:r>
      <w:r w:rsidR="00174DE0">
        <w:rPr>
          <w:color w:val="000000"/>
          <w:sz w:val="24"/>
          <w:szCs w:val="24"/>
        </w:rPr>
        <w:t>må da utarbeide en</w:t>
      </w:r>
      <w:r w:rsidR="00C4022B" w:rsidRPr="00C4022B">
        <w:rPr>
          <w:color w:val="000000"/>
          <w:sz w:val="24"/>
          <w:szCs w:val="24"/>
        </w:rPr>
        <w:t xml:space="preserve"> </w:t>
      </w:r>
      <w:r w:rsidR="00174DE0">
        <w:rPr>
          <w:color w:val="000000"/>
          <w:sz w:val="24"/>
          <w:szCs w:val="24"/>
        </w:rPr>
        <w:t xml:space="preserve">ny </w:t>
      </w:r>
      <w:r w:rsidR="00C4022B" w:rsidRPr="00C4022B">
        <w:rPr>
          <w:color w:val="000000"/>
          <w:sz w:val="24"/>
          <w:szCs w:val="24"/>
        </w:rPr>
        <w:t xml:space="preserve">tiltaksplan som </w:t>
      </w:r>
      <w:r w:rsidR="006E0278">
        <w:rPr>
          <w:color w:val="000000"/>
          <w:sz w:val="24"/>
          <w:szCs w:val="24"/>
        </w:rPr>
        <w:t>k</w:t>
      </w:r>
      <w:r w:rsidR="006E0278">
        <w:rPr>
          <w:sz w:val="24"/>
          <w:szCs w:val="24"/>
        </w:rPr>
        <w:t xml:space="preserve">ommunen må godkjenne før </w:t>
      </w:r>
      <w:r w:rsidR="006E0278" w:rsidRPr="00DE0E1C">
        <w:rPr>
          <w:color w:val="FF0000"/>
          <w:sz w:val="24"/>
          <w:szCs w:val="24"/>
        </w:rPr>
        <w:t>&lt;du/dere&gt;</w:t>
      </w:r>
      <w:r w:rsidR="006E0278">
        <w:rPr>
          <w:sz w:val="24"/>
          <w:szCs w:val="24"/>
        </w:rPr>
        <w:t xml:space="preserve"> kan starte de planlagt</w:t>
      </w:r>
      <w:r w:rsidR="006E0278" w:rsidRPr="00825F55">
        <w:rPr>
          <w:sz w:val="24"/>
          <w:szCs w:val="24"/>
        </w:rPr>
        <w:t>e bygge- og gravearbeidene.</w:t>
      </w:r>
    </w:p>
    <w:p w14:paraId="68E462ED" w14:textId="77777777" w:rsidR="009B7E08" w:rsidRPr="00395E58" w:rsidRDefault="009B7E08" w:rsidP="00395E58">
      <w:pPr>
        <w:rPr>
          <w:sz w:val="24"/>
          <w:szCs w:val="24"/>
        </w:rPr>
      </w:pPr>
    </w:p>
    <w:p w14:paraId="22B6EE22" w14:textId="6EA4DF7B" w:rsidR="001745CD" w:rsidRPr="001745CD" w:rsidRDefault="001745CD" w:rsidP="001745CD">
      <w:pPr>
        <w:rPr>
          <w:b/>
          <w:bCs/>
          <w:color w:val="000000"/>
          <w:sz w:val="24"/>
          <w:szCs w:val="24"/>
        </w:rPr>
      </w:pPr>
      <w:r w:rsidRPr="001745CD">
        <w:rPr>
          <w:b/>
          <w:bCs/>
          <w:color w:val="000000"/>
          <w:sz w:val="24"/>
          <w:szCs w:val="24"/>
        </w:rPr>
        <w:t>Meld fra ved feil eller manglende opplysninger</w:t>
      </w:r>
    </w:p>
    <w:p w14:paraId="5EDA44D3" w14:textId="4AD36113" w:rsidR="001745CD" w:rsidRPr="00727527" w:rsidRDefault="001745CD" w:rsidP="001745CD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Hvis</w:t>
      </w:r>
      <w:r w:rsidRPr="001745CD">
        <w:rPr>
          <w:color w:val="000000"/>
          <w:sz w:val="24"/>
          <w:szCs w:val="24"/>
        </w:rPr>
        <w:t xml:space="preserve"> </w:t>
      </w:r>
      <w:r w:rsidRPr="001745CD">
        <w:rPr>
          <w:color w:val="FF0000"/>
          <w:sz w:val="24"/>
          <w:szCs w:val="24"/>
        </w:rPr>
        <w:t>&lt;du/dere&gt;</w:t>
      </w:r>
      <w:r>
        <w:rPr>
          <w:color w:val="000000"/>
          <w:sz w:val="24"/>
          <w:szCs w:val="24"/>
        </w:rPr>
        <w:t xml:space="preserve"> har spørsmål</w:t>
      </w:r>
      <w:r w:rsidRPr="001745CD">
        <w:rPr>
          <w:color w:val="000000"/>
          <w:sz w:val="24"/>
          <w:szCs w:val="24"/>
        </w:rPr>
        <w:t xml:space="preserve"> eller finner feil eller manglende opplysninger om lokaliteten i Grunnforurensning, ta kontakt med kommunen </w:t>
      </w:r>
      <w:r>
        <w:rPr>
          <w:color w:val="000000"/>
          <w:sz w:val="24"/>
          <w:szCs w:val="24"/>
        </w:rPr>
        <w:t>på</w:t>
      </w:r>
      <w:r w:rsidR="00B235A6">
        <w:rPr>
          <w:color w:val="000000"/>
          <w:sz w:val="24"/>
          <w:szCs w:val="24"/>
        </w:rPr>
        <w:t xml:space="preserve"> e-post</w:t>
      </w:r>
      <w:r w:rsidRPr="001745CD">
        <w:rPr>
          <w:color w:val="000000"/>
          <w:sz w:val="24"/>
          <w:szCs w:val="24"/>
        </w:rPr>
        <w:t xml:space="preserve"> </w:t>
      </w:r>
      <w:r w:rsidRPr="001745CD">
        <w:rPr>
          <w:color w:val="FF0000"/>
          <w:sz w:val="24"/>
          <w:szCs w:val="24"/>
        </w:rPr>
        <w:t>&lt;e-postadresse&gt;</w:t>
      </w:r>
      <w:r>
        <w:rPr>
          <w:color w:val="000000"/>
          <w:sz w:val="24"/>
          <w:szCs w:val="24"/>
        </w:rPr>
        <w:t xml:space="preserve"> </w:t>
      </w:r>
      <w:r w:rsidRPr="001745CD">
        <w:rPr>
          <w:color w:val="000000"/>
          <w:sz w:val="24"/>
          <w:szCs w:val="24"/>
        </w:rPr>
        <w:t xml:space="preserve">eller </w:t>
      </w:r>
      <w:r>
        <w:rPr>
          <w:color w:val="000000"/>
          <w:sz w:val="24"/>
          <w:szCs w:val="24"/>
        </w:rPr>
        <w:t xml:space="preserve">per post til </w:t>
      </w:r>
      <w:r w:rsidRPr="001745CD">
        <w:rPr>
          <w:color w:val="FF0000"/>
          <w:sz w:val="24"/>
          <w:szCs w:val="24"/>
        </w:rPr>
        <w:t>&lt;navn på kommune&gt;</w:t>
      </w:r>
      <w:r>
        <w:rPr>
          <w:color w:val="000000"/>
          <w:sz w:val="24"/>
          <w:szCs w:val="24"/>
        </w:rPr>
        <w:t xml:space="preserve"> kommune </w:t>
      </w:r>
      <w:r w:rsidRPr="001745CD">
        <w:rPr>
          <w:color w:val="FF0000"/>
          <w:sz w:val="24"/>
          <w:szCs w:val="24"/>
        </w:rPr>
        <w:t>&lt;postadresse&gt;</w:t>
      </w:r>
      <w:r>
        <w:rPr>
          <w:color w:val="000000"/>
          <w:sz w:val="24"/>
          <w:szCs w:val="24"/>
        </w:rPr>
        <w:t xml:space="preserve">. Oppgi </w:t>
      </w:r>
      <w:r w:rsidRPr="001745CD">
        <w:rPr>
          <w:color w:val="000000"/>
          <w:sz w:val="24"/>
          <w:szCs w:val="24"/>
        </w:rPr>
        <w:t>vår referanse</w:t>
      </w:r>
      <w:r>
        <w:rPr>
          <w:color w:val="000000"/>
          <w:sz w:val="24"/>
          <w:szCs w:val="24"/>
        </w:rPr>
        <w:t xml:space="preserve"> og navn og nummer </w:t>
      </w:r>
      <w:r w:rsidR="00A2342C">
        <w:rPr>
          <w:color w:val="000000"/>
          <w:sz w:val="24"/>
          <w:szCs w:val="24"/>
        </w:rPr>
        <w:t xml:space="preserve">på lokaliteten </w:t>
      </w:r>
      <w:r>
        <w:rPr>
          <w:color w:val="000000"/>
          <w:sz w:val="24"/>
          <w:szCs w:val="24"/>
        </w:rPr>
        <w:t xml:space="preserve">når </w:t>
      </w:r>
      <w:r w:rsidRPr="001745CD">
        <w:rPr>
          <w:color w:val="FF0000"/>
          <w:sz w:val="24"/>
          <w:szCs w:val="24"/>
        </w:rPr>
        <w:t>&lt;du/dere&gt;</w:t>
      </w:r>
      <w:r>
        <w:rPr>
          <w:color w:val="000000"/>
          <w:sz w:val="24"/>
          <w:szCs w:val="24"/>
        </w:rPr>
        <w:t xml:space="preserve"> tar kontakt.</w:t>
      </w:r>
      <w:r w:rsidRPr="001745CD">
        <w:rPr>
          <w:color w:val="000000"/>
          <w:sz w:val="24"/>
          <w:szCs w:val="24"/>
        </w:rPr>
        <w:t xml:space="preserve"> Lokaliteten blir synlig for allmennheten </w:t>
      </w:r>
      <w:r w:rsidR="00A2342C">
        <w:rPr>
          <w:color w:val="000000"/>
          <w:sz w:val="24"/>
          <w:szCs w:val="24"/>
        </w:rPr>
        <w:t xml:space="preserve">i </w:t>
      </w:r>
      <w:r w:rsidR="007F3C9F">
        <w:rPr>
          <w:color w:val="000000"/>
          <w:sz w:val="24"/>
          <w:szCs w:val="24"/>
        </w:rPr>
        <w:t>cirka</w:t>
      </w:r>
      <w:r w:rsidRPr="001745CD">
        <w:rPr>
          <w:color w:val="000000"/>
          <w:sz w:val="24"/>
          <w:szCs w:val="24"/>
        </w:rPr>
        <w:t xml:space="preserve"> fire uker </w:t>
      </w:r>
      <w:r w:rsidRPr="00727527">
        <w:rPr>
          <w:color w:val="000000"/>
          <w:sz w:val="24"/>
          <w:szCs w:val="24"/>
        </w:rPr>
        <w:t xml:space="preserve">etter </w:t>
      </w:r>
      <w:r w:rsidR="00A2342C" w:rsidRPr="00727527">
        <w:rPr>
          <w:color w:val="000000"/>
          <w:sz w:val="24"/>
          <w:szCs w:val="24"/>
        </w:rPr>
        <w:t xml:space="preserve">at vi har sendt ut </w:t>
      </w:r>
      <w:r w:rsidRPr="00727527">
        <w:rPr>
          <w:color w:val="000000"/>
          <w:sz w:val="24"/>
          <w:szCs w:val="24"/>
        </w:rPr>
        <w:t>dette brevet.</w:t>
      </w:r>
    </w:p>
    <w:p w14:paraId="645A3AE2" w14:textId="77777777" w:rsidR="00395E58" w:rsidRPr="00727527" w:rsidRDefault="00395E58" w:rsidP="00CB0614">
      <w:pPr>
        <w:ind w:right="-28"/>
        <w:rPr>
          <w:color w:val="000000"/>
          <w:sz w:val="24"/>
          <w:szCs w:val="24"/>
        </w:rPr>
      </w:pPr>
    </w:p>
    <w:p w14:paraId="7D8182B2" w14:textId="77777777" w:rsidR="00276D1E" w:rsidRPr="00727527" w:rsidRDefault="00276D1E" w:rsidP="00D36488">
      <w:pPr>
        <w:rPr>
          <w:color w:val="000000"/>
          <w:sz w:val="24"/>
          <w:szCs w:val="24"/>
        </w:rPr>
      </w:pPr>
    </w:p>
    <w:p w14:paraId="40238D5F" w14:textId="77777777" w:rsidR="00C21E15" w:rsidRPr="00727527" w:rsidRDefault="00F9549F" w:rsidP="00D36488">
      <w:pPr>
        <w:rPr>
          <w:color w:val="000000"/>
          <w:sz w:val="24"/>
          <w:szCs w:val="24"/>
        </w:rPr>
      </w:pPr>
      <w:r w:rsidRPr="00727527">
        <w:rPr>
          <w:color w:val="000000"/>
          <w:sz w:val="24"/>
          <w:szCs w:val="24"/>
        </w:rPr>
        <w:t>Med h</w:t>
      </w:r>
      <w:r w:rsidR="00C21E15" w:rsidRPr="00727527">
        <w:rPr>
          <w:color w:val="000000"/>
          <w:sz w:val="24"/>
          <w:szCs w:val="24"/>
        </w:rPr>
        <w:t>ilsen</w:t>
      </w:r>
    </w:p>
    <w:p w14:paraId="56AF44BC" w14:textId="16F1D86E" w:rsidR="00B235A6" w:rsidRPr="00727527" w:rsidRDefault="00FD204C" w:rsidP="00B23454">
      <w:pPr>
        <w:rPr>
          <w:bCs/>
          <w:sz w:val="24"/>
          <w:szCs w:val="24"/>
        </w:rPr>
      </w:pPr>
      <w:r w:rsidRPr="00727527">
        <w:rPr>
          <w:sz w:val="24"/>
          <w:szCs w:val="24"/>
        </w:rPr>
        <w:br/>
      </w:r>
      <w:r w:rsidR="00B235A6" w:rsidRPr="00727527">
        <w:rPr>
          <w:bCs/>
          <w:sz w:val="24"/>
          <w:szCs w:val="24"/>
        </w:rPr>
        <w:t>Vedlegg</w:t>
      </w:r>
    </w:p>
    <w:p w14:paraId="13459BD3" w14:textId="2A1C9DEA" w:rsidR="00B23454" w:rsidRPr="00727527" w:rsidRDefault="00727527" w:rsidP="00D7175A">
      <w:pPr>
        <w:pStyle w:val="Listeavsnitt"/>
        <w:numPr>
          <w:ilvl w:val="0"/>
          <w:numId w:val="1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D93772" w:rsidRPr="00727527">
        <w:rPr>
          <w:rFonts w:ascii="Times New Roman" w:hAnsi="Times New Roman"/>
          <w:bCs/>
          <w:sz w:val="24"/>
          <w:szCs w:val="24"/>
        </w:rPr>
        <w:t>nformasjon om lokaliteten som er registrert i databasen Grunnforurensning</w:t>
      </w:r>
    </w:p>
    <w:p w14:paraId="4CAD1A66" w14:textId="77777777" w:rsidR="00B235A6" w:rsidRDefault="00B235A6" w:rsidP="00B23454">
      <w:pPr>
        <w:rPr>
          <w:bCs/>
          <w:sz w:val="24"/>
          <w:szCs w:val="24"/>
        </w:rPr>
      </w:pPr>
    </w:p>
    <w:p w14:paraId="05613FF5" w14:textId="5F139213" w:rsidR="00B235A6" w:rsidRDefault="00B235A6" w:rsidP="00B235A6">
      <w:pPr>
        <w:rPr>
          <w:sz w:val="24"/>
          <w:szCs w:val="24"/>
        </w:rPr>
      </w:pPr>
      <w:r>
        <w:rPr>
          <w:sz w:val="24"/>
          <w:szCs w:val="24"/>
        </w:rPr>
        <w:t>Kopi til</w:t>
      </w:r>
    </w:p>
    <w:p w14:paraId="03E45C06" w14:textId="07A77CCB" w:rsidR="00CC08F3" w:rsidRPr="00164EB2" w:rsidRDefault="00CC08F3" w:rsidP="00CC08F3">
      <w:pPr>
        <w:rPr>
          <w:i/>
          <w:color w:val="FF0000"/>
          <w:sz w:val="24"/>
          <w:szCs w:val="24"/>
        </w:rPr>
      </w:pPr>
      <w:r w:rsidRPr="00164EB2">
        <w:rPr>
          <w:i/>
          <w:color w:val="FF0000"/>
          <w:sz w:val="24"/>
          <w:szCs w:val="24"/>
        </w:rPr>
        <w:t>Sett inn navnet på de</w:t>
      </w:r>
      <w:r w:rsidR="00200FB9">
        <w:rPr>
          <w:i/>
          <w:color w:val="FF0000"/>
          <w:sz w:val="24"/>
          <w:szCs w:val="24"/>
        </w:rPr>
        <w:t>m</w:t>
      </w:r>
      <w:r w:rsidRPr="00164EB2">
        <w:rPr>
          <w:i/>
          <w:color w:val="FF0000"/>
          <w:sz w:val="24"/>
          <w:szCs w:val="24"/>
        </w:rPr>
        <w:t xml:space="preserve"> som får kopi.</w:t>
      </w:r>
    </w:p>
    <w:p w14:paraId="2E540F18" w14:textId="77777777" w:rsidR="00CC08F3" w:rsidRDefault="00CC08F3" w:rsidP="00CC08F3">
      <w:pPr>
        <w:pStyle w:val="Listeavsnitt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164EB2">
        <w:rPr>
          <w:rFonts w:ascii="Times New Roman" w:hAnsi="Times New Roman"/>
          <w:i/>
          <w:color w:val="FF0000"/>
          <w:sz w:val="24"/>
          <w:szCs w:val="24"/>
        </w:rPr>
        <w:t>Fylkesmannen?</w:t>
      </w:r>
    </w:p>
    <w:p w14:paraId="7EB06C6C" w14:textId="0B7EE269" w:rsidR="00CC08F3" w:rsidRPr="00164EB2" w:rsidRDefault="00CC08F3" w:rsidP="00CC08F3">
      <w:pPr>
        <w:pStyle w:val="Listeavsnitt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tiltakshaver?</w:t>
      </w:r>
    </w:p>
    <w:p w14:paraId="69D3D572" w14:textId="77777777" w:rsidR="00CC08F3" w:rsidRPr="00164EB2" w:rsidRDefault="00CC08F3" w:rsidP="00CC08F3">
      <w:pPr>
        <w:pStyle w:val="Listeavsnitt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164EB2">
        <w:rPr>
          <w:rFonts w:ascii="Times New Roman" w:hAnsi="Times New Roman"/>
          <w:i/>
          <w:color w:val="FF0000"/>
          <w:sz w:val="24"/>
          <w:szCs w:val="24"/>
        </w:rPr>
        <w:t>andre berørte parter?</w:t>
      </w:r>
    </w:p>
    <w:p w14:paraId="27DA865C" w14:textId="77777777" w:rsidR="00B235A6" w:rsidRPr="00B235A6" w:rsidRDefault="00B235A6" w:rsidP="00B23454">
      <w:pPr>
        <w:rPr>
          <w:color w:val="FF0000"/>
          <w:sz w:val="24"/>
          <w:szCs w:val="24"/>
        </w:rPr>
      </w:pPr>
    </w:p>
    <w:p w14:paraId="610507AC" w14:textId="77777777" w:rsidR="001D7D94" w:rsidRPr="003104EA" w:rsidRDefault="001D7D94" w:rsidP="001D7D94">
      <w:pPr>
        <w:pStyle w:val="Default"/>
        <w:rPr>
          <w:iCs/>
          <w:sz w:val="22"/>
          <w:szCs w:val="22"/>
        </w:rPr>
      </w:pPr>
    </w:p>
    <w:p w14:paraId="3FDF4C01" w14:textId="77777777" w:rsidR="001D7D94" w:rsidRDefault="001D7D94" w:rsidP="001D7D94">
      <w:pPr>
        <w:rPr>
          <w:color w:val="000000"/>
        </w:rPr>
      </w:pPr>
    </w:p>
    <w:p w14:paraId="3C2979E2" w14:textId="77777777" w:rsidR="00D36488" w:rsidRDefault="00D36488"/>
    <w:sectPr w:rsidR="00D36488" w:rsidSect="003C5E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C56FC" w14:textId="77777777" w:rsidR="0020199C" w:rsidRDefault="0020199C" w:rsidP="0020199C">
      <w:r>
        <w:separator/>
      </w:r>
    </w:p>
  </w:endnote>
  <w:endnote w:type="continuationSeparator" w:id="0">
    <w:p w14:paraId="0482A576" w14:textId="77777777" w:rsidR="0020199C" w:rsidRDefault="0020199C" w:rsidP="0020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73E2" w14:textId="77777777" w:rsidR="0020199C" w:rsidRDefault="0020199C" w:rsidP="0020199C">
      <w:r>
        <w:separator/>
      </w:r>
    </w:p>
  </w:footnote>
  <w:footnote w:type="continuationSeparator" w:id="0">
    <w:p w14:paraId="4AA7AAC9" w14:textId="77777777" w:rsidR="0020199C" w:rsidRDefault="0020199C" w:rsidP="0020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60F1"/>
    <w:multiLevelType w:val="hybridMultilevel"/>
    <w:tmpl w:val="6C649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6E1"/>
    <w:multiLevelType w:val="hybridMultilevel"/>
    <w:tmpl w:val="DE6C6C34"/>
    <w:lvl w:ilvl="0" w:tplc="4CC8F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A1986"/>
    <w:multiLevelType w:val="hybridMultilevel"/>
    <w:tmpl w:val="B65C5B8E"/>
    <w:lvl w:ilvl="0" w:tplc="501EE3B8"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44FD"/>
    <w:multiLevelType w:val="hybridMultilevel"/>
    <w:tmpl w:val="C8AE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0E0D"/>
    <w:multiLevelType w:val="singleLevel"/>
    <w:tmpl w:val="5292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238D196D"/>
    <w:multiLevelType w:val="hybridMultilevel"/>
    <w:tmpl w:val="7E9247F4"/>
    <w:lvl w:ilvl="0" w:tplc="9EF8112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63DFD"/>
    <w:multiLevelType w:val="hybridMultilevel"/>
    <w:tmpl w:val="8B607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E3C91"/>
    <w:multiLevelType w:val="hybridMultilevel"/>
    <w:tmpl w:val="94B66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14C41"/>
    <w:multiLevelType w:val="hybridMultilevel"/>
    <w:tmpl w:val="354C1B4E"/>
    <w:lvl w:ilvl="0" w:tplc="529240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6344E"/>
    <w:multiLevelType w:val="hybridMultilevel"/>
    <w:tmpl w:val="8F82EADE"/>
    <w:lvl w:ilvl="0" w:tplc="9EF8112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608E4"/>
    <w:multiLevelType w:val="hybridMultilevel"/>
    <w:tmpl w:val="D0BE8B38"/>
    <w:lvl w:ilvl="0" w:tplc="501EE3B8">
      <w:numFmt w:val="bullet"/>
      <w:lvlText w:val="-"/>
      <w:lvlJc w:val="left"/>
      <w:pPr>
        <w:ind w:left="420" w:hanging="360"/>
      </w:pPr>
      <w:rPr>
        <w:rFonts w:ascii="TimesNewRoman,Bold" w:eastAsia="Calibri" w:hAnsi="TimesNewRoman,Bold" w:cs="TimesNewRoman,Bold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1F5160B"/>
    <w:multiLevelType w:val="hybridMultilevel"/>
    <w:tmpl w:val="CF24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0193D"/>
    <w:multiLevelType w:val="hybridMultilevel"/>
    <w:tmpl w:val="F0720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C46FC"/>
    <w:multiLevelType w:val="hybridMultilevel"/>
    <w:tmpl w:val="CE9CBAFC"/>
    <w:lvl w:ilvl="0" w:tplc="52924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6429B"/>
    <w:multiLevelType w:val="hybridMultilevel"/>
    <w:tmpl w:val="E920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4A02"/>
    <w:multiLevelType w:val="hybridMultilevel"/>
    <w:tmpl w:val="54F465F6"/>
    <w:lvl w:ilvl="0" w:tplc="17569F6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0094F"/>
    <w:multiLevelType w:val="hybridMultilevel"/>
    <w:tmpl w:val="843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12"/>
  </w:num>
  <w:num w:numId="4">
    <w:abstractNumId w:val="14"/>
  </w:num>
  <w:num w:numId="5">
    <w:abstractNumId w:val="7"/>
  </w:num>
  <w:num w:numId="6">
    <w:abstractNumId w:val="0"/>
  </w:num>
  <w:num w:numId="7">
    <w:abstractNumId w:val="13"/>
  </w:num>
  <w:num w:numId="8">
    <w:abstractNumId w:val="8"/>
  </w:num>
  <w:num w:numId="9">
    <w:abstractNumId w:val="5"/>
  </w:num>
  <w:num w:numId="10">
    <w:abstractNumId w:val="9"/>
  </w:num>
  <w:num w:numId="11">
    <w:abstractNumId w:val="16"/>
  </w:num>
  <w:num w:numId="12">
    <w:abstractNumId w:val="10"/>
  </w:num>
  <w:num w:numId="13">
    <w:abstractNumId w:val="2"/>
  </w:num>
  <w:num w:numId="14">
    <w:abstractNumId w:val="3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88"/>
    <w:rsid w:val="00014A3A"/>
    <w:rsid w:val="00041F4F"/>
    <w:rsid w:val="001745CD"/>
    <w:rsid w:val="00174DE0"/>
    <w:rsid w:val="001A2388"/>
    <w:rsid w:val="001D7D94"/>
    <w:rsid w:val="00200FB9"/>
    <w:rsid w:val="0020199C"/>
    <w:rsid w:val="002079F6"/>
    <w:rsid w:val="00240775"/>
    <w:rsid w:val="00275DF0"/>
    <w:rsid w:val="00276D1E"/>
    <w:rsid w:val="002835F5"/>
    <w:rsid w:val="002C7B7E"/>
    <w:rsid w:val="00315ED2"/>
    <w:rsid w:val="003225F9"/>
    <w:rsid w:val="00350F4C"/>
    <w:rsid w:val="00395E58"/>
    <w:rsid w:val="003B387D"/>
    <w:rsid w:val="003C5EC2"/>
    <w:rsid w:val="003E6B96"/>
    <w:rsid w:val="00401D5D"/>
    <w:rsid w:val="0042365C"/>
    <w:rsid w:val="00463F98"/>
    <w:rsid w:val="00471B2A"/>
    <w:rsid w:val="004A6A23"/>
    <w:rsid w:val="004C586A"/>
    <w:rsid w:val="004D4AF0"/>
    <w:rsid w:val="004D7545"/>
    <w:rsid w:val="00523AD2"/>
    <w:rsid w:val="00546BDA"/>
    <w:rsid w:val="00551F34"/>
    <w:rsid w:val="00552756"/>
    <w:rsid w:val="00574D4B"/>
    <w:rsid w:val="005A415D"/>
    <w:rsid w:val="006E0278"/>
    <w:rsid w:val="00705FC1"/>
    <w:rsid w:val="007159C2"/>
    <w:rsid w:val="00727527"/>
    <w:rsid w:val="00783399"/>
    <w:rsid w:val="0079182A"/>
    <w:rsid w:val="007A24F7"/>
    <w:rsid w:val="007A5C8E"/>
    <w:rsid w:val="007C70FC"/>
    <w:rsid w:val="007F3C9F"/>
    <w:rsid w:val="007F3EEA"/>
    <w:rsid w:val="00815D12"/>
    <w:rsid w:val="008317D4"/>
    <w:rsid w:val="008801C2"/>
    <w:rsid w:val="008C309F"/>
    <w:rsid w:val="008D3AFC"/>
    <w:rsid w:val="00923638"/>
    <w:rsid w:val="00924D0D"/>
    <w:rsid w:val="009A5940"/>
    <w:rsid w:val="009B7E08"/>
    <w:rsid w:val="009D7909"/>
    <w:rsid w:val="00A1014E"/>
    <w:rsid w:val="00A2342C"/>
    <w:rsid w:val="00A36675"/>
    <w:rsid w:val="00A4547B"/>
    <w:rsid w:val="00A528D7"/>
    <w:rsid w:val="00A730A2"/>
    <w:rsid w:val="00AB2F3C"/>
    <w:rsid w:val="00AC4C4C"/>
    <w:rsid w:val="00AE7DEC"/>
    <w:rsid w:val="00B012DD"/>
    <w:rsid w:val="00B06DDF"/>
    <w:rsid w:val="00B22496"/>
    <w:rsid w:val="00B23454"/>
    <w:rsid w:val="00B235A6"/>
    <w:rsid w:val="00B41FC7"/>
    <w:rsid w:val="00B77F3E"/>
    <w:rsid w:val="00BA567E"/>
    <w:rsid w:val="00C064D9"/>
    <w:rsid w:val="00C0735D"/>
    <w:rsid w:val="00C101F9"/>
    <w:rsid w:val="00C21E15"/>
    <w:rsid w:val="00C26A9B"/>
    <w:rsid w:val="00C358F1"/>
    <w:rsid w:val="00C4022B"/>
    <w:rsid w:val="00C4355A"/>
    <w:rsid w:val="00C65B9F"/>
    <w:rsid w:val="00CB0614"/>
    <w:rsid w:val="00CC08F3"/>
    <w:rsid w:val="00CF0AFD"/>
    <w:rsid w:val="00D36488"/>
    <w:rsid w:val="00D404B2"/>
    <w:rsid w:val="00D452B5"/>
    <w:rsid w:val="00D5200C"/>
    <w:rsid w:val="00D7175A"/>
    <w:rsid w:val="00D93772"/>
    <w:rsid w:val="00DD46D8"/>
    <w:rsid w:val="00DE1193"/>
    <w:rsid w:val="00E6246A"/>
    <w:rsid w:val="00E64FBF"/>
    <w:rsid w:val="00EB1520"/>
    <w:rsid w:val="00F723E2"/>
    <w:rsid w:val="00F9549F"/>
    <w:rsid w:val="00FB3FEC"/>
    <w:rsid w:val="00FC44D7"/>
    <w:rsid w:val="00FD204C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39EC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D36488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36488"/>
    <w:rPr>
      <w:rFonts w:ascii="Times New Roman" w:eastAsia="Times New Roman" w:hAnsi="Times New Roman" w:cs="Times New Roman"/>
      <w:b/>
      <w:szCs w:val="20"/>
    </w:rPr>
  </w:style>
  <w:style w:type="character" w:styleId="Hyperkobling">
    <w:name w:val="Hyperlink"/>
    <w:uiPriority w:val="99"/>
    <w:unhideWhenUsed/>
    <w:rsid w:val="00D36488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D3648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StilPalatino11pt">
    <w:name w:val="Stil Palatino 11 pt"/>
    <w:rsid w:val="00D36488"/>
    <w:rPr>
      <w:rFonts w:ascii="Times New Roman" w:hAnsi="Times New Roman"/>
      <w:sz w:val="24"/>
    </w:rPr>
  </w:style>
  <w:style w:type="character" w:customStyle="1" w:styleId="StilPalatino11ptKursiv">
    <w:name w:val="Stil Palatino 11 pt Kursiv"/>
    <w:rsid w:val="00D36488"/>
    <w:rPr>
      <w:rFonts w:ascii="Times New Roman" w:hAnsi="Times New Roman"/>
      <w:i/>
      <w:iCs/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36488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36488"/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36488"/>
    <w:rPr>
      <w:rFonts w:ascii="Times New Roman" w:eastAsia="Times New Roman" w:hAnsi="Times New Roman" w:cs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6488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64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648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6488"/>
    <w:rPr>
      <w:rFonts w:ascii="Lucida Grande" w:eastAsia="Times New Roman" w:hAnsi="Lucida Grande" w:cs="Lucida Grande"/>
      <w:sz w:val="18"/>
      <w:szCs w:val="18"/>
    </w:rPr>
  </w:style>
  <w:style w:type="paragraph" w:styleId="Brdtekst">
    <w:name w:val="Body Text"/>
    <w:basedOn w:val="Normal"/>
    <w:link w:val="BrdtekstTegn"/>
    <w:semiHidden/>
    <w:rsid w:val="00D452B5"/>
    <w:pPr>
      <w:overflowPunct/>
      <w:autoSpaceDE/>
      <w:autoSpaceDN/>
      <w:adjustRightInd/>
      <w:spacing w:line="290" w:lineRule="atLeast"/>
      <w:textAlignment w:val="auto"/>
    </w:pPr>
    <w:rPr>
      <w:b/>
      <w:bCs/>
      <w:spacing w:val="-5"/>
      <w:sz w:val="28"/>
    </w:rPr>
  </w:style>
  <w:style w:type="character" w:customStyle="1" w:styleId="BrdtekstTegn">
    <w:name w:val="Brødtekst Tegn"/>
    <w:basedOn w:val="Standardskriftforavsnitt"/>
    <w:link w:val="Brdtekst"/>
    <w:semiHidden/>
    <w:rsid w:val="00D452B5"/>
    <w:rPr>
      <w:rFonts w:ascii="Times New Roman" w:eastAsia="Times New Roman" w:hAnsi="Times New Roman" w:cs="Times New Roman"/>
      <w:b/>
      <w:bCs/>
      <w:spacing w:val="-5"/>
      <w:sz w:val="28"/>
      <w:szCs w:val="20"/>
    </w:rPr>
  </w:style>
  <w:style w:type="paragraph" w:customStyle="1" w:styleId="Default">
    <w:name w:val="Default"/>
    <w:rsid w:val="00B23454"/>
    <w:pPr>
      <w:autoSpaceDE w:val="0"/>
      <w:autoSpaceDN w:val="0"/>
      <w:adjustRightInd w:val="0"/>
    </w:pPr>
    <w:rPr>
      <w:rFonts w:ascii="Cambria" w:eastAsia="Times New Roman" w:hAnsi="Cambria" w:cs="Cambria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20199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0199C"/>
    <w:rPr>
      <w:rFonts w:ascii="Times New Roman" w:eastAsia="Times New Roman" w:hAnsi="Times New Roman" w:cs="Times New Roman"/>
      <w:sz w:val="22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20199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0199C"/>
    <w:rPr>
      <w:rFonts w:ascii="Times New Roman" w:eastAsia="Times New Roman" w:hAnsi="Times New Roman" w:cs="Times New Roman"/>
      <w:sz w:val="22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14A3A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B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eiend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grunn.miljodirektorat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ljodirektoratet.no/ansvarsomrader/forurensning/forurenset-grun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7197c4af-b929-4ba0-88d8-4e6bc5bfaa8e">XMKPW47W24HK-1914485411-3229</_dlc_DocId>
    <_dlc_DocIdUrl xmlns="7197c4af-b929-4ba0-88d8-4e6bc5bfaa8e">
      <Url>https://miljodir.sharepoint.com/sites/EPiServerDokumenter/_layouts/15/DocIdRedir.aspx?ID=XMKPW47W24HK-1914485411-3229</Url>
      <Description>XMKPW47W24HK-1914485411-3229</Description>
    </_dlc_DocIdUrl>
    <TaxCatchAll xmlns="7197c4af-b929-4ba0-88d8-4e6bc5bfaa8e" xsi:nil="true"/>
    <lcf76f155ced4ddcb4097134ff3c332f xmlns="d27628e0-46cf-4a91-86d9-860258435d88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B13C43-AD12-4B97-80AB-D4D503C4ED6A}"/>
</file>

<file path=customXml/itemProps2.xml><?xml version="1.0" encoding="utf-8"?>
<ds:datastoreItem xmlns:ds="http://schemas.openxmlformats.org/officeDocument/2006/customXml" ds:itemID="{89F87924-A7F3-4FA3-B2DC-7C1D7ECE3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E14E9-B7D6-4B1B-9190-9B282D78E075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99b93dda-0db1-4804-bcd9-79ac3408f7b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DFEBBD-9E53-436B-B2AC-E7E15E0F0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 til grunneier om registrering i databasen Grunnforurensning – brevmal, bokmål</vt:lpstr>
    </vt:vector>
  </TitlesOfParts>
  <Manager/>
  <Company/>
  <LinksUpToDate>false</LinksUpToDate>
  <CharactersWithSpaces>4635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til grunneier om registrering i databasen Grunnforurensning – brevmal, bokmål</dc:title>
  <dc:subject/>
  <dc:creator/>
  <cp:keywords/>
  <dc:description>Brevmal fra Miljøkommune.no</dc:description>
  <cp:lastModifiedBy/>
  <cp:revision>1</cp:revision>
  <dcterms:created xsi:type="dcterms:W3CDTF">2020-08-11T11:19:00Z</dcterms:created>
  <dcterms:modified xsi:type="dcterms:W3CDTF">2020-08-11T11:19:00Z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0x010100595CB3064E5C8849A660DAACB36A6E0F</vt:lpwstr>
  </property>
  <property fmtid="{D5CDD505-2E9C-101B-9397-08002B2CF9AE}" pid="3" name="_dlc_DocIdItemGuid">
    <vt:lpwstr>2a3741d6-46bb-4cc7-bdbb-d5a7f80d6c56</vt:lpwstr>
  </property>
  <property fmtid="{D5CDD505-2E9C-101B-9397-08002B2CF9AE}" pid="4" name="Dokumentkategori">
    <vt:lpwstr/>
  </property>
  <property fmtid="{D5CDD505-2E9C-101B-9397-08002B2CF9AE}" pid="5" name="Stikkord">
    <vt:lpwstr/>
  </property>
</Properties>
</file>